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D8379D" w:rsidRPr="00D8379D" w:rsidTr="00CB248B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D8379D" w:rsidRPr="00D8379D" w:rsidRDefault="00D8379D" w:rsidP="00CB0E3A">
            <w:pPr>
              <w:keepNext/>
              <w:spacing w:after="0" w:line="360" w:lineRule="auto"/>
              <w:ind w:left="601"/>
              <w:jc w:val="center"/>
              <w:outlineLvl w:val="1"/>
              <w:rPr>
                <w:rFonts w:ascii="Times New Roman" w:eastAsia="Times New Roman" w:hAnsi="Times New Roman" w:cs="Times New Roman"/>
                <w:kern w:val="16"/>
                <w:sz w:val="28"/>
                <w:szCs w:val="20"/>
                <w:lang w:eastAsia="ru-RU"/>
              </w:rPr>
            </w:pPr>
            <w:r w:rsidRPr="00D8379D">
              <w:rPr>
                <w:rFonts w:ascii="Times New Roman" w:eastAsia="Times New Roman" w:hAnsi="Times New Roman" w:cs="Times New Roman"/>
                <w:kern w:val="16"/>
                <w:sz w:val="28"/>
                <w:szCs w:val="20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noProof/>
                <w:kern w:val="16"/>
                <w:sz w:val="28"/>
                <w:szCs w:val="20"/>
                <w:lang w:eastAsia="ru-RU"/>
              </w:rPr>
              <w:drawing>
                <wp:inline distT="0" distB="0" distL="0" distR="0" wp14:anchorId="76A5E2DD" wp14:editId="54FD1E69">
                  <wp:extent cx="618490" cy="785495"/>
                  <wp:effectExtent l="0" t="0" r="0" b="0"/>
                  <wp:docPr id="1" name="Рисунок 1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8490" cy="785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8379D" w:rsidRPr="00D8379D" w:rsidRDefault="00D8379D" w:rsidP="00CB0E3A">
            <w:pPr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379D" w:rsidRPr="00D8379D" w:rsidRDefault="00D8379D" w:rsidP="00CB0E3A">
            <w:pPr>
              <w:keepNext/>
              <w:spacing w:after="0" w:line="360" w:lineRule="auto"/>
              <w:ind w:left="601"/>
              <w:jc w:val="center"/>
              <w:outlineLvl w:val="1"/>
              <w:rPr>
                <w:rFonts w:ascii="Times New Roman" w:eastAsia="Times New Roman" w:hAnsi="Times New Roman" w:cs="Times New Roman"/>
                <w:kern w:val="16"/>
                <w:sz w:val="28"/>
                <w:szCs w:val="20"/>
                <w:lang w:eastAsia="ru-RU"/>
              </w:rPr>
            </w:pPr>
            <w:r w:rsidRPr="00D8379D">
              <w:rPr>
                <w:rFonts w:ascii="Times New Roman" w:eastAsia="Times New Roman" w:hAnsi="Times New Roman" w:cs="Times New Roman"/>
                <w:kern w:val="16"/>
                <w:sz w:val="28"/>
                <w:szCs w:val="20"/>
                <w:lang w:eastAsia="ru-RU"/>
              </w:rPr>
              <w:t>КРАСНОЯРСКИЙ КРАЙ</w:t>
            </w:r>
          </w:p>
        </w:tc>
      </w:tr>
      <w:tr w:rsidR="00D8379D" w:rsidRPr="00D8379D" w:rsidTr="00CB248B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D8379D" w:rsidRPr="00D8379D" w:rsidRDefault="00D8379D" w:rsidP="00CB0E3A">
            <w:pPr>
              <w:keepNext/>
              <w:spacing w:after="0" w:line="360" w:lineRule="auto"/>
              <w:ind w:left="601"/>
              <w:jc w:val="center"/>
              <w:outlineLvl w:val="1"/>
              <w:rPr>
                <w:rFonts w:ascii="Times New Roman" w:eastAsia="Times New Roman" w:hAnsi="Times New Roman" w:cs="Times New Roman"/>
                <w:kern w:val="16"/>
                <w:sz w:val="28"/>
                <w:szCs w:val="20"/>
                <w:lang w:eastAsia="ru-RU"/>
              </w:rPr>
            </w:pPr>
            <w:r w:rsidRPr="00D8379D">
              <w:rPr>
                <w:rFonts w:ascii="Times New Roman" w:eastAsia="Times New Roman" w:hAnsi="Times New Roman" w:cs="Times New Roman"/>
                <w:kern w:val="16"/>
                <w:sz w:val="28"/>
                <w:szCs w:val="20"/>
                <w:lang w:eastAsia="ru-RU"/>
              </w:rPr>
              <w:t>АДМИНИСТРАЦИЯ ИДРИНСКОГО РАЙОНА</w:t>
            </w:r>
          </w:p>
          <w:p w:rsidR="00D8379D" w:rsidRPr="00D8379D" w:rsidRDefault="00D8379D" w:rsidP="00CB0E3A">
            <w:pPr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379D" w:rsidRPr="00D8379D" w:rsidTr="00CB248B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D8379D" w:rsidRPr="00D8379D" w:rsidRDefault="00D8379D" w:rsidP="00CB0E3A">
            <w:pPr>
              <w:keepNext/>
              <w:spacing w:after="0" w:line="360" w:lineRule="auto"/>
              <w:ind w:left="601"/>
              <w:jc w:val="center"/>
              <w:outlineLvl w:val="1"/>
              <w:rPr>
                <w:rFonts w:ascii="Times New Roman" w:eastAsia="Times New Roman" w:hAnsi="Times New Roman" w:cs="Times New Roman"/>
                <w:b/>
                <w:kern w:val="16"/>
                <w:sz w:val="28"/>
                <w:szCs w:val="20"/>
                <w:lang w:eastAsia="ru-RU"/>
              </w:rPr>
            </w:pPr>
            <w:proofErr w:type="gramStart"/>
            <w:r w:rsidRPr="00D8379D">
              <w:rPr>
                <w:rFonts w:ascii="Times New Roman" w:eastAsia="Times New Roman" w:hAnsi="Times New Roman" w:cs="Times New Roman"/>
                <w:b/>
                <w:kern w:val="16"/>
                <w:sz w:val="28"/>
                <w:szCs w:val="20"/>
                <w:lang w:eastAsia="ru-RU"/>
              </w:rPr>
              <w:t>П</w:t>
            </w:r>
            <w:proofErr w:type="gramEnd"/>
            <w:r w:rsidRPr="00D8379D">
              <w:rPr>
                <w:rFonts w:ascii="Times New Roman" w:eastAsia="Times New Roman" w:hAnsi="Times New Roman" w:cs="Times New Roman"/>
                <w:b/>
                <w:kern w:val="16"/>
                <w:sz w:val="28"/>
                <w:szCs w:val="20"/>
                <w:lang w:eastAsia="ru-RU"/>
              </w:rPr>
              <w:t xml:space="preserve"> О С Т А Н О В Л Е Н И Е</w:t>
            </w:r>
          </w:p>
        </w:tc>
      </w:tr>
    </w:tbl>
    <w:p w:rsidR="00D8379D" w:rsidRPr="00D8379D" w:rsidRDefault="00D8379D" w:rsidP="00CB0E3A">
      <w:pPr>
        <w:spacing w:after="0" w:line="240" w:lineRule="auto"/>
        <w:ind w:left="60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379D" w:rsidRPr="00D8379D" w:rsidRDefault="00610716" w:rsidP="007E42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035FDE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7E42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06A07">
        <w:rPr>
          <w:rFonts w:ascii="Times New Roman" w:eastAsia="Times New Roman" w:hAnsi="Times New Roman" w:cs="Times New Roman"/>
          <w:sz w:val="28"/>
          <w:szCs w:val="28"/>
          <w:lang w:eastAsia="ru-RU"/>
        </w:rPr>
        <w:t>05.2021</w:t>
      </w:r>
      <w:r w:rsidR="00D8379D" w:rsidRPr="00D837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с.</w:t>
      </w:r>
      <w:r w:rsidR="00EC4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379D" w:rsidRPr="00D837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Идринское                                    </w:t>
      </w:r>
      <w:r w:rsidR="00962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446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62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8379D" w:rsidRPr="00D8379D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5C0C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5FDE">
        <w:rPr>
          <w:rFonts w:ascii="Times New Roman" w:eastAsia="Times New Roman" w:hAnsi="Times New Roman" w:cs="Times New Roman"/>
          <w:sz w:val="28"/>
          <w:szCs w:val="28"/>
          <w:lang w:eastAsia="ru-RU"/>
        </w:rPr>
        <w:t>297</w:t>
      </w:r>
      <w:r w:rsidR="00244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1D6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Start"/>
      <w:r w:rsidR="00D8379D" w:rsidRPr="00D8379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</w:p>
    <w:p w:rsidR="00D8379D" w:rsidRPr="00D8379D" w:rsidRDefault="00D8379D" w:rsidP="00CB0E3A">
      <w:pPr>
        <w:spacing w:after="0" w:line="240" w:lineRule="auto"/>
        <w:ind w:left="6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6A07" w:rsidRPr="00D8379D" w:rsidRDefault="00A06A07" w:rsidP="00A06A07">
      <w:pPr>
        <w:widowControl w:val="0"/>
        <w:autoSpaceDE w:val="0"/>
        <w:autoSpaceDN w:val="0"/>
        <w:adjustRightInd w:val="0"/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7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списка </w:t>
      </w:r>
      <w:r w:rsidRPr="005C0C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молодых семей - участников мероприятия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C0C63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Субсидии бюджетам муниципальных образований на предоставление социальных выплат молодым семьям на приобретение (строительство) жилья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C0C63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изъявивших желание пол</w:t>
      </w:r>
      <w:r w:rsidR="0022068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социальную выплату  в 2022</w:t>
      </w:r>
      <w:r w:rsidRPr="005C0C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году,  по Идринскому району Красноярского края</w:t>
      </w:r>
    </w:p>
    <w:p w:rsidR="00A06A07" w:rsidRPr="00D8379D" w:rsidRDefault="00A06A07" w:rsidP="00A06A07">
      <w:pPr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6A07" w:rsidRPr="00D8379D" w:rsidRDefault="00A06A07" w:rsidP="00A06A07">
      <w:pPr>
        <w:autoSpaceDE w:val="0"/>
        <w:autoSpaceDN w:val="0"/>
        <w:adjustRightInd w:val="0"/>
        <w:spacing w:after="0"/>
        <w:ind w:left="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7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мероприятием 8 </w:t>
      </w:r>
      <w:r w:rsidRPr="007120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подпрограмм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712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«Обеспечение жильем молодых семей» программы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Красноярского края</w:t>
      </w:r>
      <w:r w:rsidRPr="00712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утвержденной постановлением Правительства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Красноярского края</w:t>
      </w:r>
      <w:r w:rsidRPr="00712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30.09.</w:t>
      </w:r>
      <w:r w:rsidRPr="0071207D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12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514-п</w:t>
      </w:r>
      <w:r w:rsidRPr="00712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государственной программы Красноярского края «Создание условий для обеспечения доступным и комфортным жильем граждан</w:t>
      </w:r>
      <w:r w:rsidRPr="0071207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837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</w:t>
      </w:r>
      <w:r w:rsidRPr="00D837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ьями</w:t>
      </w:r>
      <w:r w:rsidRPr="00D837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19</w:t>
      </w:r>
      <w:r w:rsidRPr="00EC41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33 </w:t>
      </w:r>
      <w:r w:rsidRPr="00D8379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Устава Идринского района ПОСТАНОВЛЯЮ:</w:t>
      </w:r>
    </w:p>
    <w:p w:rsidR="00A06A07" w:rsidRDefault="00A06A07" w:rsidP="00A06A07">
      <w:pPr>
        <w:widowControl w:val="0"/>
        <w:tabs>
          <w:tab w:val="left" w:pos="1134"/>
        </w:tabs>
        <w:autoSpaceDE w:val="0"/>
        <w:autoSpaceDN w:val="0"/>
        <w:adjustRightInd w:val="0"/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D837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1.Утвердить список молодых семей – участников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«</w:t>
      </w:r>
      <w:r w:rsidRPr="005C0C63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Субсидии бюджетам муниципальных образований на предоставление социальных выплат молодым семьям на приобретение (строительство) жилья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C0C63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изъявивших желание пол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социальную выплату  в 2022</w:t>
      </w:r>
      <w:r w:rsidRPr="005C0C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году,  по Идринскому району Красноярского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приложению.</w:t>
      </w:r>
    </w:p>
    <w:p w:rsidR="00A06A07" w:rsidRPr="009955E7" w:rsidRDefault="00A06A07" w:rsidP="00A06A07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</w:t>
      </w:r>
      <w:proofErr w:type="gramStart"/>
      <w:r w:rsidRPr="009955E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995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постановления возложить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первого заместителя главы района, руководителя финансового управления администрации района</w:t>
      </w:r>
      <w:r w:rsidRPr="00995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D6DF8">
        <w:rPr>
          <w:rFonts w:ascii="Times New Roman" w:eastAsia="Times New Roman" w:hAnsi="Times New Roman" w:cs="Times New Roman"/>
          <w:sz w:val="28"/>
          <w:szCs w:val="28"/>
          <w:lang w:eastAsia="ru-RU"/>
        </w:rPr>
        <w:t>Н.П.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Антипову</w:t>
      </w:r>
      <w:proofErr w:type="spellEnd"/>
      <w:r w:rsidRPr="009955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6A07" w:rsidRPr="009955E7" w:rsidRDefault="00A06A07" w:rsidP="00A06A07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after="0"/>
        <w:ind w:left="567"/>
        <w:contextualSpacing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</w:t>
      </w:r>
      <w:r w:rsidRPr="009955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3.Опубликовать постановление на официальном сайте муниципального образования  Идринский  район (</w:t>
      </w:r>
      <w:r w:rsidRPr="009955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en-US" w:eastAsia="ru-RU"/>
        </w:rPr>
        <w:t>www</w:t>
      </w:r>
      <w:r w:rsidRPr="009955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</w:t>
      </w:r>
      <w:proofErr w:type="spellStart"/>
      <w:r w:rsidRPr="009955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en-US" w:eastAsia="ru-RU"/>
        </w:rPr>
        <w:t>idra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en-US" w:eastAsia="ru-RU"/>
        </w:rPr>
        <w:t>rayon</w:t>
      </w:r>
      <w:r w:rsidRPr="009955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</w:t>
      </w:r>
      <w:proofErr w:type="spellStart"/>
      <w:r w:rsidRPr="009955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en-US" w:eastAsia="ru-RU"/>
        </w:rPr>
        <w:t>ru</w:t>
      </w:r>
      <w:proofErr w:type="spellEnd"/>
      <w:r w:rsidRPr="009955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).</w:t>
      </w:r>
    </w:p>
    <w:p w:rsidR="00A06A07" w:rsidRPr="00D8379D" w:rsidRDefault="00A06A07" w:rsidP="00A06A07">
      <w:pPr>
        <w:widowControl w:val="0"/>
        <w:autoSpaceDE w:val="0"/>
        <w:autoSpaceDN w:val="0"/>
        <w:adjustRightInd w:val="0"/>
        <w:spacing w:after="0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4.</w:t>
      </w:r>
      <w:r w:rsidRPr="009955E7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>Постановление вступает в силу со дня подписания</w:t>
      </w:r>
      <w:r w:rsidRPr="009955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6A07" w:rsidRDefault="00A06A07" w:rsidP="00A06A07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68C" w:rsidRDefault="0022068C" w:rsidP="00A06A07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5802" w:rsidRDefault="000D6DF8" w:rsidP="00035FDE">
      <w:pPr>
        <w:spacing w:after="0"/>
        <w:rPr>
          <w:rFonts w:ascii="Times New Roman" w:hAnsi="Times New Roman" w:cs="Times New Roman"/>
          <w:sz w:val="28"/>
          <w:szCs w:val="28"/>
        </w:rPr>
        <w:sectPr w:rsidR="00665802" w:rsidSect="0022068C">
          <w:pgSz w:w="11906" w:h="16838"/>
          <w:pgMar w:top="1134" w:right="850" w:bottom="851" w:left="1135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A06A07">
        <w:rPr>
          <w:rFonts w:ascii="Times New Roman" w:hAnsi="Times New Roman" w:cs="Times New Roman"/>
          <w:sz w:val="28"/>
          <w:szCs w:val="28"/>
        </w:rPr>
        <w:t>Глава  района</w:t>
      </w:r>
      <w:r w:rsidR="00A06A07">
        <w:rPr>
          <w:rFonts w:ascii="Times New Roman" w:hAnsi="Times New Roman" w:cs="Times New Roman"/>
          <w:sz w:val="28"/>
          <w:szCs w:val="28"/>
        </w:rPr>
        <w:tab/>
      </w:r>
      <w:r w:rsidR="00A06A07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A06A07">
        <w:rPr>
          <w:rFonts w:ascii="Times New Roman" w:hAnsi="Times New Roman" w:cs="Times New Roman"/>
          <w:sz w:val="28"/>
          <w:szCs w:val="28"/>
        </w:rPr>
        <w:tab/>
      </w:r>
      <w:r w:rsidR="00A06A07" w:rsidRPr="00E32381">
        <w:rPr>
          <w:rFonts w:ascii="Times New Roman" w:hAnsi="Times New Roman" w:cs="Times New Roman"/>
          <w:sz w:val="28"/>
          <w:szCs w:val="28"/>
        </w:rPr>
        <w:tab/>
        <w:t xml:space="preserve">                  </w:t>
      </w:r>
      <w:r w:rsidR="00A06A07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06A07">
        <w:rPr>
          <w:rFonts w:ascii="Times New Roman" w:hAnsi="Times New Roman" w:cs="Times New Roman"/>
          <w:sz w:val="28"/>
          <w:szCs w:val="28"/>
        </w:rPr>
        <w:t xml:space="preserve">                          А.Г. Букатов</w:t>
      </w:r>
      <w:bookmarkStart w:id="0" w:name="_GoBack"/>
      <w:bookmarkEnd w:id="0"/>
    </w:p>
    <w:p w:rsidR="00665802" w:rsidRPr="00E32381" w:rsidRDefault="00665802" w:rsidP="00E32381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sectPr w:rsidR="00665802" w:rsidRPr="00E32381" w:rsidSect="00665802">
      <w:pgSz w:w="16838" w:h="11906" w:orient="landscape"/>
      <w:pgMar w:top="1134" w:right="1134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55F"/>
    <w:rsid w:val="00015F78"/>
    <w:rsid w:val="00035FDE"/>
    <w:rsid w:val="00075CDE"/>
    <w:rsid w:val="000D6DF8"/>
    <w:rsid w:val="00173DB7"/>
    <w:rsid w:val="00214D61"/>
    <w:rsid w:val="0022068C"/>
    <w:rsid w:val="0024453A"/>
    <w:rsid w:val="00246BA6"/>
    <w:rsid w:val="00261D69"/>
    <w:rsid w:val="00357F0F"/>
    <w:rsid w:val="003D655F"/>
    <w:rsid w:val="00405040"/>
    <w:rsid w:val="00421EC1"/>
    <w:rsid w:val="00426F74"/>
    <w:rsid w:val="00465B35"/>
    <w:rsid w:val="005C0C63"/>
    <w:rsid w:val="005F014A"/>
    <w:rsid w:val="00610716"/>
    <w:rsid w:val="00665802"/>
    <w:rsid w:val="006A63A3"/>
    <w:rsid w:val="006D74B0"/>
    <w:rsid w:val="006F75A6"/>
    <w:rsid w:val="0071207D"/>
    <w:rsid w:val="00746B74"/>
    <w:rsid w:val="007E4208"/>
    <w:rsid w:val="00855DF7"/>
    <w:rsid w:val="00962ACD"/>
    <w:rsid w:val="009955E7"/>
    <w:rsid w:val="00A06A07"/>
    <w:rsid w:val="00A12137"/>
    <w:rsid w:val="00A27096"/>
    <w:rsid w:val="00AE0A0D"/>
    <w:rsid w:val="00AE7A89"/>
    <w:rsid w:val="00B05221"/>
    <w:rsid w:val="00BA0A17"/>
    <w:rsid w:val="00CB0E3A"/>
    <w:rsid w:val="00D62712"/>
    <w:rsid w:val="00D72946"/>
    <w:rsid w:val="00D8379D"/>
    <w:rsid w:val="00D838BE"/>
    <w:rsid w:val="00DD573F"/>
    <w:rsid w:val="00E30744"/>
    <w:rsid w:val="00E32381"/>
    <w:rsid w:val="00E446B9"/>
    <w:rsid w:val="00E77D99"/>
    <w:rsid w:val="00EC4168"/>
    <w:rsid w:val="00ED4D61"/>
    <w:rsid w:val="00F3169E"/>
    <w:rsid w:val="00F35E6E"/>
    <w:rsid w:val="00F576BC"/>
    <w:rsid w:val="00FD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712"/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2381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3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379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627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D62712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rsid w:val="00E32381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838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712"/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2381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3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379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627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D62712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rsid w:val="00E32381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838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2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72</cp:revision>
  <cp:lastPrinted>2021-05-19T08:46:00Z</cp:lastPrinted>
  <dcterms:created xsi:type="dcterms:W3CDTF">2015-09-03T03:05:00Z</dcterms:created>
  <dcterms:modified xsi:type="dcterms:W3CDTF">2021-05-20T07:24:00Z</dcterms:modified>
</cp:coreProperties>
</file>