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01D" w:rsidRPr="00031B93" w:rsidRDefault="00EC5F63" w:rsidP="0039601D">
      <w:pPr>
        <w:pStyle w:val="a4"/>
        <w:shd w:val="clear" w:color="auto" w:fill="FFFFFF"/>
        <w:spacing w:after="202" w:afterAutospacing="0"/>
        <w:jc w:val="center"/>
        <w:rPr>
          <w:color w:val="000000"/>
          <w:sz w:val="22"/>
          <w:szCs w:val="22"/>
        </w:rPr>
      </w:pPr>
      <w:bookmarkStart w:id="0" w:name="_GoBack"/>
      <w:bookmarkEnd w:id="0"/>
      <w:r>
        <w:rPr>
          <w:noProof/>
          <w:color w:val="000000"/>
          <w:sz w:val="22"/>
          <w:szCs w:val="22"/>
        </w:rPr>
        <w:drawing>
          <wp:inline distT="0" distB="0" distL="0" distR="0">
            <wp:extent cx="533400" cy="685800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01D" w:rsidRPr="00031B93" w:rsidRDefault="0039601D" w:rsidP="0039601D">
      <w:pPr>
        <w:pStyle w:val="a4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031B93">
        <w:rPr>
          <w:color w:val="000000"/>
          <w:sz w:val="28"/>
          <w:szCs w:val="28"/>
        </w:rPr>
        <w:t>КРАСНОЯРСКИЙ КРАЙ</w:t>
      </w:r>
    </w:p>
    <w:p w:rsidR="0039601D" w:rsidRPr="00031B93" w:rsidRDefault="0039601D" w:rsidP="0039601D">
      <w:pPr>
        <w:pStyle w:val="a4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031B93">
        <w:rPr>
          <w:color w:val="000000"/>
          <w:sz w:val="28"/>
          <w:szCs w:val="28"/>
        </w:rPr>
        <w:t>АДМИНИСТРАЦИЯ ИДРИНСКОГО РАЙОНА</w:t>
      </w:r>
    </w:p>
    <w:p w:rsidR="0039601D" w:rsidRPr="00FE111E" w:rsidRDefault="0039601D" w:rsidP="0039601D">
      <w:pPr>
        <w:pStyle w:val="a4"/>
        <w:shd w:val="clear" w:color="auto" w:fill="FFFFFF"/>
        <w:tabs>
          <w:tab w:val="center" w:pos="4677"/>
          <w:tab w:val="left" w:pos="7988"/>
        </w:tabs>
        <w:spacing w:after="202" w:afterAutospacing="0"/>
        <w:rPr>
          <w:b/>
          <w:bCs/>
          <w:color w:val="000000"/>
          <w:sz w:val="28"/>
          <w:szCs w:val="28"/>
        </w:rPr>
      </w:pPr>
      <w:r w:rsidRPr="00031B93">
        <w:rPr>
          <w:bCs/>
          <w:color w:val="000000"/>
          <w:sz w:val="32"/>
          <w:szCs w:val="32"/>
        </w:rPr>
        <w:tab/>
      </w:r>
      <w:r w:rsidRPr="00FE111E">
        <w:rPr>
          <w:b/>
          <w:bCs/>
          <w:color w:val="000000"/>
          <w:sz w:val="28"/>
          <w:szCs w:val="28"/>
        </w:rPr>
        <w:t>ПОСТАНОВЛЕНИЕ</w:t>
      </w:r>
    </w:p>
    <w:p w:rsidR="0039601D" w:rsidRDefault="0039601D" w:rsidP="0039601D">
      <w:pPr>
        <w:pStyle w:val="a4"/>
        <w:shd w:val="clear" w:color="auto" w:fill="FFFFFF"/>
        <w:tabs>
          <w:tab w:val="center" w:pos="4677"/>
          <w:tab w:val="left" w:pos="7988"/>
        </w:tabs>
        <w:spacing w:after="202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E940E3">
        <w:rPr>
          <w:bCs/>
          <w:color w:val="000000"/>
          <w:sz w:val="28"/>
          <w:szCs w:val="28"/>
        </w:rPr>
        <w:t>10.01.2022</w:t>
      </w:r>
      <w:r w:rsidRPr="00FE111E">
        <w:rPr>
          <w:bCs/>
          <w:color w:val="000000"/>
          <w:sz w:val="28"/>
          <w:szCs w:val="28"/>
        </w:rPr>
        <w:t xml:space="preserve">         </w:t>
      </w:r>
      <w:r>
        <w:rPr>
          <w:bCs/>
          <w:color w:val="000000"/>
          <w:sz w:val="28"/>
          <w:szCs w:val="28"/>
        </w:rPr>
        <w:t xml:space="preserve">                      </w:t>
      </w:r>
      <w:r w:rsidRPr="00FE111E">
        <w:rPr>
          <w:bCs/>
          <w:color w:val="000000"/>
          <w:sz w:val="28"/>
          <w:szCs w:val="28"/>
        </w:rPr>
        <w:t xml:space="preserve">    с.</w:t>
      </w:r>
      <w:r>
        <w:rPr>
          <w:bCs/>
          <w:color w:val="000000"/>
          <w:sz w:val="28"/>
          <w:szCs w:val="28"/>
        </w:rPr>
        <w:t xml:space="preserve"> </w:t>
      </w:r>
      <w:r w:rsidRPr="00FE111E">
        <w:rPr>
          <w:bCs/>
          <w:color w:val="000000"/>
          <w:sz w:val="28"/>
          <w:szCs w:val="28"/>
        </w:rPr>
        <w:t xml:space="preserve">Идринское              </w:t>
      </w:r>
      <w:r>
        <w:rPr>
          <w:bCs/>
          <w:color w:val="000000"/>
          <w:sz w:val="28"/>
          <w:szCs w:val="28"/>
        </w:rPr>
        <w:t xml:space="preserve">                        </w:t>
      </w:r>
      <w:r w:rsidR="00E940E3">
        <w:rPr>
          <w:bCs/>
          <w:color w:val="000000"/>
          <w:sz w:val="28"/>
          <w:szCs w:val="28"/>
        </w:rPr>
        <w:t xml:space="preserve">     </w:t>
      </w:r>
      <w:r w:rsidRPr="00FE111E">
        <w:rPr>
          <w:bCs/>
          <w:color w:val="000000"/>
          <w:sz w:val="28"/>
          <w:szCs w:val="28"/>
        </w:rPr>
        <w:t xml:space="preserve"> №</w:t>
      </w:r>
      <w:r>
        <w:rPr>
          <w:bCs/>
          <w:color w:val="000000"/>
          <w:sz w:val="28"/>
          <w:szCs w:val="28"/>
        </w:rPr>
        <w:t xml:space="preserve"> </w:t>
      </w:r>
      <w:r w:rsidR="00E940E3">
        <w:rPr>
          <w:bCs/>
          <w:color w:val="000000"/>
          <w:sz w:val="28"/>
          <w:szCs w:val="28"/>
        </w:rPr>
        <w:t>2</w:t>
      </w:r>
      <w:r>
        <w:rPr>
          <w:bCs/>
          <w:color w:val="000000"/>
          <w:sz w:val="28"/>
          <w:szCs w:val="28"/>
        </w:rPr>
        <w:t xml:space="preserve"> </w:t>
      </w:r>
      <w:r w:rsidRPr="00FE111E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 xml:space="preserve"> </w:t>
      </w:r>
      <w:r w:rsidRPr="00FE111E">
        <w:rPr>
          <w:bCs/>
          <w:color w:val="000000"/>
          <w:sz w:val="28"/>
          <w:szCs w:val="28"/>
        </w:rPr>
        <w:t>п</w:t>
      </w:r>
    </w:p>
    <w:p w:rsidR="0039601D" w:rsidRPr="0039601D" w:rsidRDefault="0039601D" w:rsidP="00277C98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60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внесении изменений в постановление администрации Идринского района от 01.03.2017 № 77-п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39601D">
        <w:rPr>
          <w:rFonts w:ascii="Times New Roman" w:hAnsi="Times New Roman" w:cs="Times New Roman"/>
          <w:sz w:val="28"/>
          <w:szCs w:val="28"/>
        </w:rPr>
        <w:t>Об  утверждении административного регламента предоставления муниципальной услуги администрацией Идринского района  «</w:t>
      </w:r>
      <w:r w:rsidRPr="0039601D">
        <w:rPr>
          <w:rFonts w:ascii="Times New Roman" w:hAnsi="Times New Roman" w:cs="Times New Roman"/>
          <w:bCs/>
          <w:sz w:val="28"/>
          <w:szCs w:val="28"/>
        </w:rPr>
        <w:t>Прием заявлений и утверждение схем расположения земельных участков на кадастровом плане (карте) территории»</w:t>
      </w:r>
    </w:p>
    <w:p w:rsidR="0039601D" w:rsidRPr="00437AE2" w:rsidRDefault="0039601D" w:rsidP="0039601D">
      <w:pPr>
        <w:pStyle w:val="ConsPlusNormal"/>
        <w:widowControl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601D" w:rsidRDefault="0039601D" w:rsidP="0039601D">
      <w:pPr>
        <w:ind w:firstLine="426"/>
        <w:jc w:val="both"/>
        <w:rPr>
          <w:sz w:val="28"/>
          <w:szCs w:val="28"/>
        </w:rPr>
      </w:pPr>
      <w:r w:rsidRPr="00031B93">
        <w:rPr>
          <w:sz w:val="28"/>
          <w:szCs w:val="28"/>
        </w:rPr>
        <w:t>В</w:t>
      </w:r>
      <w:r>
        <w:rPr>
          <w:sz w:val="28"/>
          <w:szCs w:val="28"/>
        </w:rPr>
        <w:t xml:space="preserve">о исполнение распоряжения Правительства </w:t>
      </w:r>
      <w:r w:rsidR="00277C98">
        <w:rPr>
          <w:sz w:val="28"/>
          <w:szCs w:val="28"/>
        </w:rPr>
        <w:t>Р</w:t>
      </w:r>
      <w:r>
        <w:rPr>
          <w:sz w:val="28"/>
          <w:szCs w:val="28"/>
        </w:rPr>
        <w:t>оссийской Федерации от 31.01.2017 № 147-р «О целевых моделях упрощения процедур ведения бизнеса и повышения инвестиционной привлекательности субъектов Российской Федерации</w:t>
      </w:r>
      <w:r w:rsidRPr="00031B93">
        <w:rPr>
          <w:sz w:val="28"/>
          <w:szCs w:val="28"/>
        </w:rPr>
        <w:t>, руководствуясь статьями 19, 33 Устава Идринского района, ПОСТАНОВЛЯЮ:</w:t>
      </w:r>
    </w:p>
    <w:p w:rsidR="0039601D" w:rsidRPr="00031B93" w:rsidRDefault="00277C98" w:rsidP="0039601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39601D" w:rsidRPr="00031B93">
        <w:rPr>
          <w:rFonts w:ascii="Times New Roman" w:hAnsi="Times New Roman" w:cs="Times New Roman"/>
          <w:color w:val="000000"/>
          <w:sz w:val="28"/>
          <w:szCs w:val="28"/>
        </w:rPr>
        <w:t xml:space="preserve">Внести в </w:t>
      </w:r>
      <w:r w:rsidR="0039601D" w:rsidRPr="003960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постановление администрации Идринского района от 01.03.2017 № 77-п </w:t>
      </w:r>
      <w:r w:rsidR="0039601D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39601D" w:rsidRPr="0039601D">
        <w:rPr>
          <w:rFonts w:ascii="Times New Roman" w:hAnsi="Times New Roman" w:cs="Times New Roman"/>
          <w:sz w:val="28"/>
          <w:szCs w:val="28"/>
        </w:rPr>
        <w:t>Об  утверждении административного регламента предоставления муниципальной услуги администрацией Идринского района  «</w:t>
      </w:r>
      <w:r w:rsidR="0039601D" w:rsidRPr="0039601D">
        <w:rPr>
          <w:rFonts w:ascii="Times New Roman" w:hAnsi="Times New Roman" w:cs="Times New Roman"/>
          <w:bCs/>
          <w:sz w:val="28"/>
          <w:szCs w:val="28"/>
        </w:rPr>
        <w:t>Прием заявлений и утверждение схем расположения земельных участков на кадастровом плане (карте) территории»</w:t>
      </w:r>
      <w:r w:rsidR="00396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601D" w:rsidRPr="00031B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следующее </w:t>
      </w:r>
      <w:r w:rsidR="0039601D">
        <w:rPr>
          <w:rFonts w:ascii="Times New Roman" w:hAnsi="Times New Roman" w:cs="Times New Roman"/>
          <w:bCs/>
          <w:color w:val="000000"/>
          <w:sz w:val="28"/>
          <w:szCs w:val="28"/>
        </w:rPr>
        <w:t>изменение</w:t>
      </w:r>
      <w:r w:rsidR="0039601D" w:rsidRPr="00031B93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39601D" w:rsidRDefault="005F73A9" w:rsidP="005F73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9601D">
        <w:rPr>
          <w:sz w:val="28"/>
          <w:szCs w:val="28"/>
        </w:rPr>
        <w:t>в приложении №1 к постановлению:</w:t>
      </w:r>
    </w:p>
    <w:p w:rsidR="000C2AFA" w:rsidRDefault="005F73A9" w:rsidP="005F73A9">
      <w:pPr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77C98">
        <w:rPr>
          <w:sz w:val="28"/>
          <w:szCs w:val="28"/>
        </w:rPr>
        <w:t xml:space="preserve">в </w:t>
      </w:r>
      <w:r w:rsidR="0039601D" w:rsidRPr="004272BE">
        <w:rPr>
          <w:sz w:val="28"/>
          <w:szCs w:val="28"/>
        </w:rPr>
        <w:t>раздел</w:t>
      </w:r>
      <w:r w:rsidR="00277C98">
        <w:rPr>
          <w:sz w:val="28"/>
          <w:szCs w:val="28"/>
        </w:rPr>
        <w:t>е</w:t>
      </w:r>
      <w:r w:rsidR="0039601D" w:rsidRPr="004272BE">
        <w:rPr>
          <w:sz w:val="28"/>
          <w:szCs w:val="28"/>
        </w:rPr>
        <w:t xml:space="preserve"> 2</w:t>
      </w:r>
      <w:r w:rsidR="0039601D" w:rsidRPr="004272BE">
        <w:rPr>
          <w:bCs/>
          <w:color w:val="000000"/>
          <w:sz w:val="28"/>
          <w:szCs w:val="28"/>
        </w:rPr>
        <w:t xml:space="preserve"> «Стандарт предоставления муниципальной услуги»</w:t>
      </w:r>
      <w:r w:rsidR="004F3FC7">
        <w:rPr>
          <w:bCs/>
          <w:color w:val="000000"/>
          <w:sz w:val="28"/>
          <w:szCs w:val="28"/>
        </w:rPr>
        <w:t>:</w:t>
      </w:r>
    </w:p>
    <w:p w:rsidR="0039601D" w:rsidRPr="004272BE" w:rsidRDefault="000C2AFA" w:rsidP="000C2AFA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</w:t>
      </w:r>
      <w:r w:rsidR="0039601D" w:rsidRPr="004272BE">
        <w:rPr>
          <w:bCs/>
          <w:color w:val="000000"/>
          <w:sz w:val="28"/>
          <w:szCs w:val="28"/>
        </w:rPr>
        <w:t xml:space="preserve"> пункт</w:t>
      </w:r>
      <w:r w:rsidR="0039601D">
        <w:rPr>
          <w:bCs/>
          <w:color w:val="000000"/>
          <w:sz w:val="28"/>
          <w:szCs w:val="28"/>
        </w:rPr>
        <w:t xml:space="preserve"> 2.</w:t>
      </w:r>
      <w:r>
        <w:rPr>
          <w:bCs/>
          <w:color w:val="000000"/>
          <w:sz w:val="28"/>
          <w:szCs w:val="28"/>
        </w:rPr>
        <w:t>3</w:t>
      </w:r>
      <w:r w:rsidR="0039601D" w:rsidRPr="004272BE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изложить в следующей редакции</w:t>
      </w:r>
      <w:r w:rsidR="0039601D" w:rsidRPr="004272BE">
        <w:rPr>
          <w:bCs/>
          <w:color w:val="000000"/>
          <w:sz w:val="28"/>
          <w:szCs w:val="28"/>
        </w:rPr>
        <w:t>:</w:t>
      </w:r>
    </w:p>
    <w:p w:rsidR="000C2AFA" w:rsidRDefault="00277C98" w:rsidP="000C2A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0C2AFA" w:rsidRPr="00E00B32">
        <w:rPr>
          <w:rFonts w:ascii="Times New Roman" w:hAnsi="Times New Roman" w:cs="Times New Roman"/>
          <w:sz w:val="28"/>
          <w:szCs w:val="28"/>
        </w:rPr>
        <w:t>2.</w:t>
      </w:r>
      <w:r w:rsidR="000C2AFA">
        <w:rPr>
          <w:rFonts w:ascii="Times New Roman" w:hAnsi="Times New Roman" w:cs="Times New Roman"/>
          <w:sz w:val="28"/>
          <w:szCs w:val="28"/>
        </w:rPr>
        <w:t>3</w:t>
      </w:r>
      <w:r w:rsidR="000C2AFA" w:rsidRPr="00E00B32">
        <w:rPr>
          <w:rFonts w:ascii="Times New Roman" w:hAnsi="Times New Roman" w:cs="Times New Roman"/>
          <w:sz w:val="28"/>
          <w:szCs w:val="28"/>
        </w:rPr>
        <w:t>. Срок предоставления муниципальной услуги</w:t>
      </w:r>
      <w:r w:rsidR="000C2AFA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667D4D">
        <w:rPr>
          <w:rFonts w:ascii="Times New Roman" w:hAnsi="Times New Roman" w:cs="Times New Roman"/>
          <w:sz w:val="28"/>
          <w:szCs w:val="28"/>
        </w:rPr>
        <w:t>9</w:t>
      </w:r>
      <w:r w:rsidR="00C15551">
        <w:rPr>
          <w:rFonts w:ascii="Times New Roman" w:hAnsi="Times New Roman" w:cs="Times New Roman"/>
          <w:sz w:val="28"/>
          <w:szCs w:val="28"/>
        </w:rPr>
        <w:t xml:space="preserve"> </w:t>
      </w:r>
      <w:r w:rsidR="000C2AFA">
        <w:rPr>
          <w:rFonts w:ascii="Times New Roman" w:hAnsi="Times New Roman" w:cs="Times New Roman"/>
          <w:sz w:val="28"/>
          <w:szCs w:val="28"/>
        </w:rPr>
        <w:t>(</w:t>
      </w:r>
      <w:r w:rsidR="00667D4D">
        <w:rPr>
          <w:rFonts w:ascii="Times New Roman" w:hAnsi="Times New Roman" w:cs="Times New Roman"/>
          <w:sz w:val="28"/>
          <w:szCs w:val="28"/>
        </w:rPr>
        <w:t>девять</w:t>
      </w:r>
      <w:r w:rsidR="000C2AFA">
        <w:rPr>
          <w:rFonts w:ascii="Times New Roman" w:hAnsi="Times New Roman" w:cs="Times New Roman"/>
          <w:sz w:val="28"/>
          <w:szCs w:val="28"/>
        </w:rPr>
        <w:t>) дней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C2AFA">
        <w:rPr>
          <w:rFonts w:ascii="Times New Roman" w:hAnsi="Times New Roman" w:cs="Times New Roman"/>
          <w:sz w:val="28"/>
          <w:szCs w:val="28"/>
        </w:rPr>
        <w:t>.</w:t>
      </w:r>
    </w:p>
    <w:p w:rsidR="000C2AFA" w:rsidRPr="000C2AFA" w:rsidRDefault="005F73A9" w:rsidP="000C2AF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71669">
        <w:rPr>
          <w:rFonts w:ascii="Times New Roman" w:hAnsi="Times New Roman"/>
          <w:sz w:val="28"/>
          <w:szCs w:val="28"/>
        </w:rPr>
        <w:t>.</w:t>
      </w:r>
      <w:r w:rsidR="000C2AFA" w:rsidRPr="000C2AFA">
        <w:rPr>
          <w:rFonts w:ascii="Times New Roman" w:hAnsi="Times New Roman"/>
          <w:sz w:val="28"/>
          <w:szCs w:val="28"/>
        </w:rPr>
        <w:t>Контроль за выполнением данного постановления возложить на первого заместителя главы района, руководителя финансового управления администрации  района Н.П.Антипову.</w:t>
      </w:r>
    </w:p>
    <w:p w:rsidR="000C2AFA" w:rsidRPr="000C2AFA" w:rsidRDefault="005F73A9" w:rsidP="005F73A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3</w:t>
      </w:r>
      <w:r w:rsidR="000C2AFA" w:rsidRPr="000C2AFA">
        <w:rPr>
          <w:color w:val="000000"/>
          <w:sz w:val="28"/>
          <w:szCs w:val="28"/>
        </w:rPr>
        <w:t>.</w:t>
      </w:r>
      <w:r w:rsidR="000C2AFA" w:rsidRPr="000C2AFA">
        <w:rPr>
          <w:sz w:val="28"/>
          <w:szCs w:val="28"/>
        </w:rPr>
        <w:t>Опубликовать постановление в газете «Идринский вестник» и на официальном сайте муниципального образования Идринский район в сети интернет (</w:t>
      </w:r>
      <w:hyperlink r:id="rId6" w:history="1">
        <w:r w:rsidR="004D7F79" w:rsidRPr="00B0303E">
          <w:rPr>
            <w:rStyle w:val="a7"/>
            <w:sz w:val="28"/>
            <w:szCs w:val="28"/>
          </w:rPr>
          <w:t>www.idra-rayon.ru</w:t>
        </w:r>
      </w:hyperlink>
      <w:r w:rsidR="000C2AFA" w:rsidRPr="000C2AFA">
        <w:rPr>
          <w:sz w:val="28"/>
          <w:szCs w:val="28"/>
        </w:rPr>
        <w:t>).</w:t>
      </w:r>
    </w:p>
    <w:p w:rsidR="000C2AFA" w:rsidRDefault="005F73A9" w:rsidP="005F73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="000C2AFA" w:rsidRPr="000C2AFA">
        <w:rPr>
          <w:sz w:val="28"/>
          <w:szCs w:val="28"/>
        </w:rPr>
        <w:t>.Постановление вступает в силу в день, следующий за днем его официального опубликования.</w:t>
      </w:r>
    </w:p>
    <w:p w:rsidR="000C2AFA" w:rsidRDefault="000C2AFA" w:rsidP="000C2AFA">
      <w:pPr>
        <w:ind w:firstLine="708"/>
        <w:jc w:val="both"/>
        <w:rPr>
          <w:sz w:val="28"/>
          <w:szCs w:val="28"/>
        </w:rPr>
      </w:pPr>
    </w:p>
    <w:p w:rsidR="000C2AFA" w:rsidRDefault="000C2AFA" w:rsidP="000C2AFA">
      <w:pPr>
        <w:ind w:firstLine="708"/>
        <w:jc w:val="both"/>
        <w:rPr>
          <w:sz w:val="28"/>
          <w:szCs w:val="28"/>
        </w:rPr>
      </w:pPr>
    </w:p>
    <w:p w:rsidR="000C2AFA" w:rsidRPr="000C2AFA" w:rsidRDefault="00871669" w:rsidP="000C2AFA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C2AFA">
        <w:rPr>
          <w:sz w:val="28"/>
          <w:szCs w:val="28"/>
        </w:rPr>
        <w:t xml:space="preserve">лава района                                                </w:t>
      </w:r>
      <w:r w:rsidR="000C1A0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</w:t>
      </w:r>
      <w:r w:rsidR="005F73A9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А.Г. Букатов</w:t>
      </w:r>
    </w:p>
    <w:p w:rsidR="0016392D" w:rsidRDefault="0016392D" w:rsidP="000C2AFA">
      <w:pPr>
        <w:autoSpaceDE w:val="0"/>
        <w:autoSpaceDN w:val="0"/>
        <w:adjustRightInd w:val="0"/>
        <w:jc w:val="both"/>
      </w:pPr>
    </w:p>
    <w:sectPr w:rsidR="0016392D" w:rsidSect="00C8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01D"/>
    <w:rsid w:val="00022242"/>
    <w:rsid w:val="000C1A00"/>
    <w:rsid w:val="000C2AFA"/>
    <w:rsid w:val="0016392D"/>
    <w:rsid w:val="00277C98"/>
    <w:rsid w:val="00287FBE"/>
    <w:rsid w:val="0039601D"/>
    <w:rsid w:val="00396AAF"/>
    <w:rsid w:val="004D7F79"/>
    <w:rsid w:val="004F3FC7"/>
    <w:rsid w:val="005F73A9"/>
    <w:rsid w:val="00667D4D"/>
    <w:rsid w:val="00871669"/>
    <w:rsid w:val="00B11F60"/>
    <w:rsid w:val="00B17B07"/>
    <w:rsid w:val="00B301B6"/>
    <w:rsid w:val="00C15551"/>
    <w:rsid w:val="00C82EA9"/>
    <w:rsid w:val="00E940E3"/>
    <w:rsid w:val="00EC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01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242"/>
    <w:rPr>
      <w:sz w:val="22"/>
      <w:szCs w:val="22"/>
      <w:lang w:eastAsia="en-US"/>
    </w:rPr>
  </w:style>
  <w:style w:type="paragraph" w:customStyle="1" w:styleId="ConsPlusTitle">
    <w:name w:val="ConsPlusTitle"/>
    <w:rsid w:val="0039601D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9601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Normal (Web)"/>
    <w:basedOn w:val="a"/>
    <w:uiPriority w:val="99"/>
    <w:unhideWhenUsed/>
    <w:rsid w:val="0039601D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960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9601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0C2AFA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01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242"/>
    <w:rPr>
      <w:sz w:val="22"/>
      <w:szCs w:val="22"/>
      <w:lang w:eastAsia="en-US"/>
    </w:rPr>
  </w:style>
  <w:style w:type="paragraph" w:customStyle="1" w:styleId="ConsPlusTitle">
    <w:name w:val="ConsPlusTitle"/>
    <w:rsid w:val="0039601D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9601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Normal (Web)"/>
    <w:basedOn w:val="a"/>
    <w:uiPriority w:val="99"/>
    <w:unhideWhenUsed/>
    <w:rsid w:val="0039601D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960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9601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0C2AFA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-ray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</cp:revision>
  <cp:lastPrinted>2022-01-10T03:28:00Z</cp:lastPrinted>
  <dcterms:created xsi:type="dcterms:W3CDTF">2022-01-12T01:06:00Z</dcterms:created>
  <dcterms:modified xsi:type="dcterms:W3CDTF">2022-01-12T01:06:00Z</dcterms:modified>
</cp:coreProperties>
</file>