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7533" w:rsidRDefault="00007533" w:rsidP="00007533">
      <w:pPr>
        <w:tabs>
          <w:tab w:val="left" w:pos="2265"/>
          <w:tab w:val="center" w:pos="4677"/>
        </w:tabs>
        <w:spacing w:after="0" w:line="240" w:lineRule="auto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</w:t>
      </w:r>
      <w:r>
        <w:rPr>
          <w:noProof/>
          <w:sz w:val="32"/>
          <w:szCs w:val="32"/>
        </w:rPr>
        <w:drawing>
          <wp:inline distT="0" distB="0" distL="0" distR="0" wp14:anchorId="33D5F6B5" wp14:editId="32664623">
            <wp:extent cx="526415" cy="664210"/>
            <wp:effectExtent l="0" t="0" r="6985" b="2540"/>
            <wp:docPr id="1" name="Рисунок 1" descr="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ГЕРБ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415" cy="664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007533" w:rsidRDefault="00007533" w:rsidP="00007533">
      <w:pPr>
        <w:tabs>
          <w:tab w:val="left" w:pos="2265"/>
          <w:tab w:val="center" w:pos="4677"/>
        </w:tabs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</w:t>
      </w:r>
    </w:p>
    <w:p w:rsidR="00007533" w:rsidRDefault="00007533" w:rsidP="00007533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КРАСНОЯРСКИЙ  КРАЙ</w:t>
      </w:r>
    </w:p>
    <w:p w:rsidR="00007533" w:rsidRDefault="00007533" w:rsidP="00007533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АДМИНИСТРАЦИЯ ИДРИНСКОГО РАЙОНА </w:t>
      </w:r>
    </w:p>
    <w:p w:rsidR="00007533" w:rsidRDefault="00007533" w:rsidP="00007533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</w:p>
    <w:p w:rsidR="00007533" w:rsidRDefault="00007533" w:rsidP="00007533">
      <w:pPr>
        <w:spacing w:after="0" w:line="240" w:lineRule="auto"/>
        <w:ind w:hanging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О С Т А Н О В Л Е Н И Е</w:t>
      </w:r>
    </w:p>
    <w:p w:rsidR="00007533" w:rsidRDefault="00007533" w:rsidP="00007533">
      <w:pPr>
        <w:spacing w:after="0" w:line="240" w:lineRule="auto"/>
        <w:ind w:hanging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007533" w:rsidRDefault="00007533" w:rsidP="000075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10.02.2021                                     с. Идринское                                         № 55 -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07533" w:rsidRDefault="00007533" w:rsidP="000075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7533" w:rsidRDefault="00007533" w:rsidP="00FA2F7A">
      <w:pPr>
        <w:pStyle w:val="Style3"/>
        <w:widowControl/>
        <w:tabs>
          <w:tab w:val="left" w:pos="8290"/>
          <w:tab w:val="left" w:pos="8505"/>
          <w:tab w:val="left" w:pos="8647"/>
        </w:tabs>
        <w:spacing w:line="276" w:lineRule="auto"/>
        <w:jc w:val="both"/>
        <w:rPr>
          <w:sz w:val="28"/>
          <w:szCs w:val="28"/>
        </w:rPr>
      </w:pPr>
      <w:r>
        <w:rPr>
          <w:rStyle w:val="FontStyle15"/>
          <w:sz w:val="28"/>
          <w:szCs w:val="28"/>
        </w:rPr>
        <w:t>О внесении изменений в постановление администрации района от 08.06.2017 № 362-п «Об утверждении Порядка и размеров возмещения расходов, связанных со служебными командировками работников администрации района, структурных подразделений администрации района и работников муниципальных учреждений»</w:t>
      </w:r>
    </w:p>
    <w:p w:rsidR="00007533" w:rsidRDefault="00007533" w:rsidP="00FA2F7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07533" w:rsidRDefault="00007533" w:rsidP="00FA2F7A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со </w:t>
      </w:r>
      <w:hyperlink r:id="rId7" w:history="1">
        <w:r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статьей 168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Трудового кодекса Российской Федерации, </w:t>
      </w:r>
      <w:hyperlink r:id="rId8" w:history="1">
        <w:r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постановлением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13.10.2008 № 749 "Об особенностях направления работников в служебные командировки", руководствуясь статьями  19, 33 Устава Идринского района, ПОСТАНОВЛЯЮ: </w:t>
      </w:r>
    </w:p>
    <w:p w:rsidR="00007533" w:rsidRDefault="00007533" w:rsidP="00FA2F7A">
      <w:pPr>
        <w:pStyle w:val="Style3"/>
        <w:widowControl/>
        <w:tabs>
          <w:tab w:val="left" w:pos="8290"/>
          <w:tab w:val="left" w:pos="8505"/>
          <w:tab w:val="left" w:pos="8647"/>
        </w:tabs>
        <w:spacing w:line="276" w:lineRule="auto"/>
        <w:jc w:val="both"/>
        <w:rPr>
          <w:rStyle w:val="FontStyle15"/>
          <w:sz w:val="28"/>
          <w:szCs w:val="28"/>
        </w:rPr>
      </w:pPr>
      <w:r>
        <w:rPr>
          <w:sz w:val="28"/>
          <w:szCs w:val="28"/>
        </w:rPr>
        <w:t xml:space="preserve">      1.Внести в </w:t>
      </w:r>
      <w:r>
        <w:rPr>
          <w:rStyle w:val="FontStyle15"/>
          <w:sz w:val="28"/>
          <w:szCs w:val="28"/>
        </w:rPr>
        <w:t>постановление администрации района от 08.06.2017 № 362-п «Об утверждении Порядка и размеров возмещения расходов, связанных со служебными командировками работников администрации района, структурных подразделений администрации района и работников муниципальных учреждений следующие изменения</w:t>
      </w:r>
    </w:p>
    <w:p w:rsidR="00007533" w:rsidRDefault="00007533" w:rsidP="00FA2F7A">
      <w:pPr>
        <w:pStyle w:val="Style3"/>
        <w:widowControl/>
        <w:tabs>
          <w:tab w:val="left" w:pos="8290"/>
          <w:tab w:val="left" w:pos="8505"/>
          <w:tab w:val="left" w:pos="8647"/>
        </w:tabs>
        <w:spacing w:line="276" w:lineRule="auto"/>
        <w:jc w:val="both"/>
        <w:rPr>
          <w:sz w:val="28"/>
          <w:szCs w:val="28"/>
        </w:rPr>
      </w:pPr>
      <w:r>
        <w:rPr>
          <w:rStyle w:val="FontStyle15"/>
          <w:sz w:val="28"/>
          <w:szCs w:val="28"/>
        </w:rPr>
        <w:t xml:space="preserve">      в разделе 2</w:t>
      </w:r>
      <w:r>
        <w:rPr>
          <w:sz w:val="28"/>
          <w:szCs w:val="28"/>
        </w:rPr>
        <w:t xml:space="preserve"> «</w:t>
      </w:r>
      <w:r w:rsidRPr="00007533">
        <w:rPr>
          <w:sz w:val="28"/>
          <w:szCs w:val="28"/>
        </w:rPr>
        <w:t>Порядок и размеры возмещения расходов, связанных со служебными командировками</w:t>
      </w:r>
      <w:r>
        <w:rPr>
          <w:sz w:val="28"/>
          <w:szCs w:val="28"/>
        </w:rPr>
        <w:t>»:</w:t>
      </w:r>
    </w:p>
    <w:p w:rsidR="00007533" w:rsidRDefault="00007533" w:rsidP="00FA2F7A">
      <w:pPr>
        <w:pStyle w:val="Style3"/>
        <w:widowControl/>
        <w:tabs>
          <w:tab w:val="left" w:pos="8290"/>
          <w:tab w:val="left" w:pos="8505"/>
          <w:tab w:val="left" w:pos="8647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пункт 2.4 изложить в следующей редакции:</w:t>
      </w:r>
    </w:p>
    <w:p w:rsidR="00007533" w:rsidRPr="00007533" w:rsidRDefault="00007533" w:rsidP="00FA2F7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007533">
        <w:rPr>
          <w:rFonts w:ascii="Times New Roman" w:hAnsi="Times New Roman" w:cs="Times New Roman"/>
          <w:sz w:val="28"/>
          <w:szCs w:val="28"/>
        </w:rPr>
        <w:t>«2.4. Возмещение расходов на выплату суточных производится в размере 500 рублей за каждый день нахождения в командировке в городах федерального значения, административных центрах субъектов Российской Федерации, районах Крайнего Севера и на иной территории Российской Федерации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007533">
        <w:rPr>
          <w:rFonts w:ascii="Times New Roman" w:hAnsi="Times New Roman" w:cs="Times New Roman"/>
          <w:sz w:val="28"/>
          <w:szCs w:val="28"/>
        </w:rPr>
        <w:t>.</w:t>
      </w:r>
    </w:p>
    <w:p w:rsidR="00FA2F7A" w:rsidRDefault="00007533" w:rsidP="00FA2F7A">
      <w:pPr>
        <w:pStyle w:val="Style3"/>
        <w:widowControl/>
        <w:tabs>
          <w:tab w:val="left" w:pos="8290"/>
          <w:tab w:val="left" w:pos="8505"/>
          <w:tab w:val="left" w:pos="8647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FA2F7A">
        <w:rPr>
          <w:rStyle w:val="FontStyle15"/>
          <w:sz w:val="28"/>
          <w:szCs w:val="28"/>
        </w:rPr>
        <w:t>раздел 2</w:t>
      </w:r>
      <w:r w:rsidR="00FA2F7A">
        <w:rPr>
          <w:sz w:val="28"/>
          <w:szCs w:val="28"/>
        </w:rPr>
        <w:t xml:space="preserve"> «</w:t>
      </w:r>
      <w:r w:rsidR="00FA2F7A" w:rsidRPr="00007533">
        <w:rPr>
          <w:sz w:val="28"/>
          <w:szCs w:val="28"/>
        </w:rPr>
        <w:t>Порядок и размеры возмещения расходов, связанных со служебными командировками</w:t>
      </w:r>
      <w:r w:rsidR="00FA2F7A">
        <w:rPr>
          <w:sz w:val="28"/>
          <w:szCs w:val="28"/>
        </w:rPr>
        <w:t>» дополнить пунктом 2.21 следующего содержания:</w:t>
      </w:r>
    </w:p>
    <w:p w:rsidR="00007533" w:rsidRDefault="00FA2F7A" w:rsidP="00FA2F7A">
      <w:pPr>
        <w:pStyle w:val="Style3"/>
        <w:widowControl/>
        <w:tabs>
          <w:tab w:val="left" w:pos="8290"/>
          <w:tab w:val="left" w:pos="8505"/>
          <w:tab w:val="left" w:pos="8647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«2.21.</w:t>
      </w:r>
      <w:r w:rsidR="007261BD">
        <w:rPr>
          <w:sz w:val="28"/>
          <w:szCs w:val="28"/>
        </w:rPr>
        <w:t xml:space="preserve"> </w:t>
      </w:r>
      <w:r>
        <w:rPr>
          <w:sz w:val="28"/>
          <w:szCs w:val="28"/>
        </w:rPr>
        <w:t>При направлении работников в командировки, если сумма среднего заработка ниже текущей заработной платы, то за работником сохраняется заработная плата по штатному расписанию».</w:t>
      </w:r>
      <w:r w:rsidR="00007533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007533" w:rsidRDefault="00007533" w:rsidP="000075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2.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выполнением постановления возложить на первого заместителя главы района,  руководителя  финансового управления администрации района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Н.П.Антипову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7261BD" w:rsidRDefault="00007533" w:rsidP="000075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3.Опубликовать  постановление на официальном сайте муниципального образования Идринский район в сети интернет </w:t>
      </w:r>
      <w:r w:rsidR="007261BD" w:rsidRPr="007261BD">
        <w:rPr>
          <w:rFonts w:ascii="Times New Roman" w:hAnsi="Times New Roman" w:cs="Times New Roman"/>
          <w:sz w:val="28"/>
          <w:szCs w:val="28"/>
        </w:rPr>
        <w:t>(</w:t>
      </w:r>
      <w:hyperlink r:id="rId9" w:history="1">
        <w:r w:rsidR="007261BD" w:rsidRPr="007261BD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www.idra-</w:t>
        </w:r>
        <w:r w:rsidR="007261BD" w:rsidRPr="007261BD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rayon</w:t>
        </w:r>
        <w:r w:rsidR="007261BD" w:rsidRPr="007261BD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proofErr w:type="spellStart"/>
        <w:r w:rsidR="007261BD" w:rsidRPr="007261BD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ru</w:t>
        </w:r>
        <w:proofErr w:type="spellEnd"/>
      </w:hyperlink>
      <w:r w:rsidR="007261BD" w:rsidRPr="007261BD">
        <w:rPr>
          <w:rFonts w:ascii="Times New Roman" w:hAnsi="Times New Roman" w:cs="Times New Roman"/>
          <w:sz w:val="28"/>
          <w:szCs w:val="28"/>
        </w:rPr>
        <w:t>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07533" w:rsidRDefault="007261BD" w:rsidP="000075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007533">
        <w:rPr>
          <w:rFonts w:ascii="Times New Roman" w:hAnsi="Times New Roman" w:cs="Times New Roman"/>
          <w:sz w:val="28"/>
          <w:szCs w:val="28"/>
        </w:rPr>
        <w:t>4.Постановление вступает в силу со дня подписания</w:t>
      </w:r>
      <w:r w:rsidR="00873041">
        <w:rPr>
          <w:rFonts w:ascii="Times New Roman" w:hAnsi="Times New Roman" w:cs="Times New Roman"/>
          <w:sz w:val="28"/>
          <w:szCs w:val="28"/>
        </w:rPr>
        <w:t xml:space="preserve"> и применяется к правоотношениям</w:t>
      </w:r>
      <w:r w:rsidR="00C4461E">
        <w:rPr>
          <w:rFonts w:ascii="Times New Roman" w:hAnsi="Times New Roman" w:cs="Times New Roman"/>
          <w:sz w:val="28"/>
          <w:szCs w:val="28"/>
        </w:rPr>
        <w:t>, возникшим</w:t>
      </w:r>
      <w:bookmarkStart w:id="0" w:name="_GoBack"/>
      <w:bookmarkEnd w:id="0"/>
      <w:r w:rsidR="00873041">
        <w:rPr>
          <w:rFonts w:ascii="Times New Roman" w:hAnsi="Times New Roman" w:cs="Times New Roman"/>
          <w:sz w:val="28"/>
          <w:szCs w:val="28"/>
        </w:rPr>
        <w:t xml:space="preserve"> с 01.01.2021 года.</w:t>
      </w:r>
    </w:p>
    <w:p w:rsidR="00007533" w:rsidRDefault="00007533" w:rsidP="000075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7533" w:rsidRDefault="00007533" w:rsidP="000075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7533" w:rsidRDefault="00007533" w:rsidP="000075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7533" w:rsidRDefault="00007533" w:rsidP="00007533">
      <w:pPr>
        <w:tabs>
          <w:tab w:val="left" w:pos="75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 района                                                                                       </w:t>
      </w:r>
      <w:proofErr w:type="spellStart"/>
      <w:r w:rsidR="00FA2F7A">
        <w:rPr>
          <w:rFonts w:ascii="Times New Roman" w:hAnsi="Times New Roman" w:cs="Times New Roman"/>
          <w:sz w:val="28"/>
          <w:szCs w:val="28"/>
        </w:rPr>
        <w:t>А.Г.Букатов</w:t>
      </w:r>
      <w:proofErr w:type="spellEnd"/>
    </w:p>
    <w:p w:rsidR="00007533" w:rsidRDefault="00007533" w:rsidP="00007533">
      <w:pPr>
        <w:tabs>
          <w:tab w:val="left" w:pos="6165"/>
          <w:tab w:val="right" w:pos="93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7533" w:rsidRDefault="00007533" w:rsidP="00007533">
      <w:pPr>
        <w:tabs>
          <w:tab w:val="left" w:pos="6165"/>
          <w:tab w:val="right" w:pos="93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007533" w:rsidSect="007261BD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FC20E1"/>
    <w:multiLevelType w:val="hybridMultilevel"/>
    <w:tmpl w:val="A29CC2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5A5C"/>
    <w:rsid w:val="00007533"/>
    <w:rsid w:val="003B5F2D"/>
    <w:rsid w:val="003E5A5C"/>
    <w:rsid w:val="007261BD"/>
    <w:rsid w:val="00873041"/>
    <w:rsid w:val="00C4461E"/>
    <w:rsid w:val="00FA2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753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00753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007533"/>
    <w:pPr>
      <w:ind w:left="720"/>
      <w:contextualSpacing/>
    </w:pPr>
  </w:style>
  <w:style w:type="paragraph" w:customStyle="1" w:styleId="Style3">
    <w:name w:val="Style3"/>
    <w:basedOn w:val="a"/>
    <w:uiPriority w:val="99"/>
    <w:rsid w:val="0000753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uiPriority w:val="99"/>
    <w:rsid w:val="0000753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uk-UA" w:eastAsia="uk-UA"/>
    </w:rPr>
  </w:style>
  <w:style w:type="character" w:customStyle="1" w:styleId="FontStyle15">
    <w:name w:val="Font Style15"/>
    <w:basedOn w:val="a0"/>
    <w:uiPriority w:val="99"/>
    <w:rsid w:val="00007533"/>
    <w:rPr>
      <w:rFonts w:ascii="Times New Roman" w:hAnsi="Times New Roman" w:cs="Times New Roman" w:hint="default"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0075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07533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753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00753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007533"/>
    <w:pPr>
      <w:ind w:left="720"/>
      <w:contextualSpacing/>
    </w:pPr>
  </w:style>
  <w:style w:type="paragraph" w:customStyle="1" w:styleId="Style3">
    <w:name w:val="Style3"/>
    <w:basedOn w:val="a"/>
    <w:uiPriority w:val="99"/>
    <w:rsid w:val="0000753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uiPriority w:val="99"/>
    <w:rsid w:val="0000753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uk-UA" w:eastAsia="uk-UA"/>
    </w:rPr>
  </w:style>
  <w:style w:type="character" w:customStyle="1" w:styleId="FontStyle15">
    <w:name w:val="Font Style15"/>
    <w:basedOn w:val="a0"/>
    <w:uiPriority w:val="99"/>
    <w:rsid w:val="00007533"/>
    <w:rPr>
      <w:rFonts w:ascii="Times New Roman" w:hAnsi="Times New Roman" w:cs="Times New Roman" w:hint="default"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0075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07533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26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4C39B27D9A1A9FDE9A89B678800A93FC980E0605D8F5E54935ED59F17k8S4D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E4C39B27D9A1A9FDE9A89B678800A93FCA88E26759825E54935ED59F17843F1D1A4B2C81742CF846k3S8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idra-rayo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469</Words>
  <Characters>2676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2021-02-10T01:18:00Z</dcterms:created>
  <dcterms:modified xsi:type="dcterms:W3CDTF">2021-02-16T02:15:00Z</dcterms:modified>
</cp:coreProperties>
</file>