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279" w:rsidRDefault="00F16279" w:rsidP="00F16279">
      <w:pPr>
        <w:pStyle w:val="a3"/>
      </w:pPr>
      <w:r>
        <w:rPr>
          <w:noProof/>
        </w:rPr>
        <w:drawing>
          <wp:inline distT="0" distB="0" distL="0" distR="0">
            <wp:extent cx="733425" cy="895350"/>
            <wp:effectExtent l="19050" t="0" r="9525" b="0"/>
            <wp:docPr id="2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64" cy="901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279" w:rsidRDefault="00F16279" w:rsidP="00F16279">
      <w:pPr>
        <w:pStyle w:val="a3"/>
      </w:pPr>
    </w:p>
    <w:p w:rsidR="00F16279" w:rsidRPr="00894715" w:rsidRDefault="00F16279" w:rsidP="00F16279">
      <w:pPr>
        <w:pStyle w:val="a3"/>
        <w:rPr>
          <w:b w:val="0"/>
        </w:rPr>
      </w:pPr>
      <w:r w:rsidRPr="00894715">
        <w:rPr>
          <w:b w:val="0"/>
        </w:rPr>
        <w:t>КРАСНОЯРСКИЙ КРАЙ</w:t>
      </w:r>
    </w:p>
    <w:p w:rsidR="00F16279" w:rsidRPr="00894715" w:rsidRDefault="00F16279" w:rsidP="00F16279">
      <w:pPr>
        <w:jc w:val="center"/>
        <w:rPr>
          <w:rFonts w:ascii="Times New Roman" w:hAnsi="Times New Roman" w:cs="Times New Roman"/>
          <w:sz w:val="28"/>
        </w:rPr>
      </w:pPr>
      <w:r w:rsidRPr="00894715">
        <w:rPr>
          <w:rFonts w:ascii="Times New Roman" w:hAnsi="Times New Roman" w:cs="Times New Roman"/>
          <w:sz w:val="28"/>
        </w:rPr>
        <w:t>АДМИНИСТРАЦИЯ ИДРИНСКОГО РАЙОНА</w:t>
      </w:r>
    </w:p>
    <w:p w:rsidR="00F16279" w:rsidRPr="001F13B7" w:rsidRDefault="00F16279" w:rsidP="00F16279">
      <w:pPr>
        <w:jc w:val="center"/>
        <w:rPr>
          <w:rFonts w:ascii="Times New Roman" w:hAnsi="Times New Roman" w:cs="Times New Roman"/>
          <w:b/>
          <w:sz w:val="28"/>
        </w:rPr>
      </w:pPr>
      <w:r w:rsidRPr="001F13B7">
        <w:rPr>
          <w:rFonts w:ascii="Times New Roman" w:hAnsi="Times New Roman" w:cs="Times New Roman"/>
          <w:b/>
          <w:sz w:val="28"/>
        </w:rPr>
        <w:t xml:space="preserve"> </w:t>
      </w:r>
      <w:r w:rsidR="00D952CF">
        <w:rPr>
          <w:rFonts w:ascii="Times New Roman" w:hAnsi="Times New Roman" w:cs="Times New Roman"/>
          <w:b/>
          <w:sz w:val="28"/>
        </w:rPr>
        <w:t>ПОСТАНОВЛЕНИЕ</w:t>
      </w:r>
    </w:p>
    <w:p w:rsidR="00F16279" w:rsidRPr="000801CA" w:rsidRDefault="00AB478C" w:rsidP="00F162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CC5F30">
        <w:rPr>
          <w:rFonts w:ascii="Times New Roman" w:hAnsi="Times New Roman" w:cs="Times New Roman"/>
          <w:sz w:val="28"/>
          <w:szCs w:val="28"/>
        </w:rPr>
        <w:t>1</w:t>
      </w:r>
      <w:r w:rsidR="00B312D9" w:rsidRPr="000801CA">
        <w:rPr>
          <w:rFonts w:ascii="Times New Roman" w:hAnsi="Times New Roman" w:cs="Times New Roman"/>
          <w:sz w:val="28"/>
          <w:szCs w:val="28"/>
        </w:rPr>
        <w:t>.</w:t>
      </w:r>
      <w:r w:rsidR="009404F9">
        <w:rPr>
          <w:rFonts w:ascii="Times New Roman" w:hAnsi="Times New Roman" w:cs="Times New Roman"/>
          <w:sz w:val="28"/>
          <w:szCs w:val="28"/>
        </w:rPr>
        <w:t>0</w:t>
      </w:r>
      <w:r w:rsidR="00CC5F30">
        <w:rPr>
          <w:rFonts w:ascii="Times New Roman" w:hAnsi="Times New Roman" w:cs="Times New Roman"/>
          <w:sz w:val="28"/>
          <w:szCs w:val="28"/>
        </w:rPr>
        <w:t>2</w:t>
      </w:r>
      <w:r w:rsidR="00F16279" w:rsidRPr="000801CA">
        <w:rPr>
          <w:rFonts w:ascii="Times New Roman" w:hAnsi="Times New Roman" w:cs="Times New Roman"/>
          <w:sz w:val="28"/>
          <w:szCs w:val="28"/>
        </w:rPr>
        <w:t>.20</w:t>
      </w:r>
      <w:r w:rsidR="00856CD7" w:rsidRPr="000801CA">
        <w:rPr>
          <w:rFonts w:ascii="Times New Roman" w:hAnsi="Times New Roman" w:cs="Times New Roman"/>
          <w:sz w:val="28"/>
          <w:szCs w:val="28"/>
        </w:rPr>
        <w:t>2</w:t>
      </w:r>
      <w:r w:rsidR="009404F9">
        <w:rPr>
          <w:rFonts w:ascii="Times New Roman" w:hAnsi="Times New Roman" w:cs="Times New Roman"/>
          <w:sz w:val="28"/>
          <w:szCs w:val="28"/>
        </w:rPr>
        <w:t>2</w:t>
      </w:r>
      <w:r w:rsidR="00F16279" w:rsidRPr="000801CA">
        <w:rPr>
          <w:rFonts w:ascii="Times New Roman" w:hAnsi="Times New Roman" w:cs="Times New Roman"/>
          <w:sz w:val="28"/>
          <w:szCs w:val="28"/>
        </w:rPr>
        <w:t xml:space="preserve">                                      с. Идринское                                    </w:t>
      </w:r>
      <w:r w:rsidR="00D8627E">
        <w:rPr>
          <w:rFonts w:ascii="Times New Roman" w:hAnsi="Times New Roman" w:cs="Times New Roman"/>
          <w:sz w:val="28"/>
          <w:szCs w:val="28"/>
        </w:rPr>
        <w:t xml:space="preserve">    </w:t>
      </w:r>
      <w:r w:rsidR="00F16279" w:rsidRPr="000801CA">
        <w:rPr>
          <w:rFonts w:ascii="Times New Roman" w:hAnsi="Times New Roman" w:cs="Times New Roman"/>
          <w:sz w:val="28"/>
          <w:szCs w:val="28"/>
        </w:rPr>
        <w:t xml:space="preserve">   №</w:t>
      </w:r>
      <w:r w:rsidR="00ED076F" w:rsidRPr="000801CA">
        <w:rPr>
          <w:rFonts w:ascii="Times New Roman" w:hAnsi="Times New Roman" w:cs="Times New Roman"/>
          <w:sz w:val="28"/>
          <w:szCs w:val="28"/>
        </w:rPr>
        <w:t xml:space="preserve"> </w:t>
      </w:r>
      <w:r w:rsidR="00D8627E">
        <w:rPr>
          <w:rFonts w:ascii="Times New Roman" w:hAnsi="Times New Roman" w:cs="Times New Roman"/>
          <w:sz w:val="28"/>
          <w:szCs w:val="28"/>
        </w:rPr>
        <w:t>60</w:t>
      </w:r>
      <w:r w:rsidR="00BB0EA7" w:rsidRPr="000801CA">
        <w:rPr>
          <w:rFonts w:ascii="Times New Roman" w:hAnsi="Times New Roman" w:cs="Times New Roman"/>
          <w:sz w:val="28"/>
          <w:szCs w:val="28"/>
        </w:rPr>
        <w:t>-</w:t>
      </w:r>
      <w:r w:rsidR="00ED3058">
        <w:rPr>
          <w:rFonts w:ascii="Times New Roman" w:hAnsi="Times New Roman" w:cs="Times New Roman"/>
          <w:sz w:val="28"/>
          <w:szCs w:val="28"/>
        </w:rPr>
        <w:t>п</w:t>
      </w:r>
    </w:p>
    <w:p w:rsidR="000B4FF8" w:rsidRDefault="000B4FF8" w:rsidP="000B4F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</w:t>
      </w:r>
      <w:r w:rsidR="00AB478C">
        <w:rPr>
          <w:rFonts w:ascii="Times New Roman" w:hAnsi="Times New Roman" w:cs="Times New Roman"/>
          <w:bCs/>
          <w:sz w:val="28"/>
          <w:szCs w:val="28"/>
        </w:rPr>
        <w:t xml:space="preserve">Постановление </w:t>
      </w:r>
      <w:r>
        <w:rPr>
          <w:rFonts w:ascii="Times New Roman" w:hAnsi="Times New Roman" w:cs="Times New Roman"/>
          <w:bCs/>
          <w:sz w:val="28"/>
          <w:szCs w:val="28"/>
        </w:rPr>
        <w:t xml:space="preserve"> Идринского район</w:t>
      </w:r>
      <w:r w:rsidR="00AB478C">
        <w:rPr>
          <w:rFonts w:ascii="Times New Roman" w:hAnsi="Times New Roman" w:cs="Times New Roman"/>
          <w:bCs/>
          <w:sz w:val="28"/>
          <w:szCs w:val="28"/>
        </w:rPr>
        <w:t>а</w:t>
      </w:r>
      <w:r>
        <w:rPr>
          <w:rFonts w:ascii="Times New Roman" w:hAnsi="Times New Roman" w:cs="Times New Roman"/>
          <w:bCs/>
          <w:sz w:val="28"/>
          <w:szCs w:val="28"/>
        </w:rPr>
        <w:t xml:space="preserve"> №</w:t>
      </w:r>
      <w:r w:rsidR="00AB478C">
        <w:rPr>
          <w:rFonts w:ascii="Times New Roman" w:hAnsi="Times New Roman" w:cs="Times New Roman"/>
          <w:bCs/>
          <w:sz w:val="28"/>
          <w:szCs w:val="28"/>
        </w:rPr>
        <w:t>493-п</w:t>
      </w:r>
      <w:r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 w:rsidR="00AB478C">
        <w:rPr>
          <w:rFonts w:ascii="Times New Roman" w:hAnsi="Times New Roman" w:cs="Times New Roman"/>
          <w:bCs/>
          <w:sz w:val="28"/>
          <w:szCs w:val="28"/>
        </w:rPr>
        <w:t>05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="00AB478C">
        <w:rPr>
          <w:rFonts w:ascii="Times New Roman" w:hAnsi="Times New Roman" w:cs="Times New Roman"/>
          <w:bCs/>
          <w:sz w:val="28"/>
          <w:szCs w:val="28"/>
        </w:rPr>
        <w:t>12</w:t>
      </w:r>
      <w:r>
        <w:rPr>
          <w:rFonts w:ascii="Times New Roman" w:hAnsi="Times New Roman" w:cs="Times New Roman"/>
          <w:bCs/>
          <w:sz w:val="28"/>
          <w:szCs w:val="28"/>
        </w:rPr>
        <w:t>.2008 утверждении Положения о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B478C">
        <w:rPr>
          <w:rFonts w:ascii="Times New Roman" w:hAnsi="Times New Roman" w:cs="Times New Roman"/>
          <w:iCs/>
          <w:sz w:val="28"/>
          <w:szCs w:val="28"/>
        </w:rPr>
        <w:t xml:space="preserve">премировании, </w:t>
      </w:r>
      <w:r>
        <w:rPr>
          <w:rFonts w:ascii="Times New Roman" w:hAnsi="Times New Roman" w:cs="Times New Roman"/>
          <w:iCs/>
          <w:sz w:val="28"/>
          <w:szCs w:val="28"/>
        </w:rPr>
        <w:t xml:space="preserve"> единовременной выплате при предоставлении ежегодного оплачиваемого отпуска и выплате материальной помощи муниципальн</w:t>
      </w:r>
      <w:r w:rsidR="00AB478C">
        <w:rPr>
          <w:rFonts w:ascii="Times New Roman" w:hAnsi="Times New Roman" w:cs="Times New Roman"/>
          <w:iCs/>
          <w:sz w:val="28"/>
          <w:szCs w:val="28"/>
        </w:rPr>
        <w:t>ым</w:t>
      </w:r>
      <w:r>
        <w:rPr>
          <w:rFonts w:ascii="Times New Roman" w:hAnsi="Times New Roman" w:cs="Times New Roman"/>
          <w:iCs/>
          <w:sz w:val="28"/>
          <w:szCs w:val="28"/>
        </w:rPr>
        <w:t xml:space="preserve"> служащ</w:t>
      </w:r>
      <w:r w:rsidR="00AB478C">
        <w:rPr>
          <w:rFonts w:ascii="Times New Roman" w:hAnsi="Times New Roman" w:cs="Times New Roman"/>
          <w:iCs/>
          <w:sz w:val="28"/>
          <w:szCs w:val="28"/>
        </w:rPr>
        <w:t>и</w:t>
      </w:r>
      <w:r>
        <w:rPr>
          <w:rFonts w:ascii="Times New Roman" w:hAnsi="Times New Roman" w:cs="Times New Roman"/>
          <w:iCs/>
          <w:sz w:val="28"/>
          <w:szCs w:val="28"/>
        </w:rPr>
        <w:t>м</w:t>
      </w:r>
      <w:r w:rsidR="00AB478C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0B4FF8" w:rsidRDefault="000B4FF8" w:rsidP="004916FD">
      <w:pPr>
        <w:autoSpaceDE w:val="0"/>
        <w:autoSpaceDN w:val="0"/>
        <w:adjustRightInd w:val="0"/>
        <w:spacing w:after="0" w:line="240" w:lineRule="auto"/>
        <w:ind w:firstLine="748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 xml:space="preserve">статьи 11 Закона Красноярского края от 24.04.2008 </w:t>
      </w:r>
      <w:r>
        <w:rPr>
          <w:rFonts w:ascii="Times New Roman" w:hAnsi="Times New Roman" w:cs="Times New Roman"/>
          <w:sz w:val="28"/>
          <w:szCs w:val="28"/>
        </w:rPr>
        <w:br/>
        <w:t xml:space="preserve">№ 5-1565 «Об особенностях правового регулирования муниципальной службы в Красноярском крае», </w:t>
      </w:r>
      <w:r w:rsidR="00AB478C">
        <w:rPr>
          <w:rFonts w:ascii="Times New Roman" w:hAnsi="Times New Roman" w:cs="Times New Roman"/>
          <w:iCs/>
          <w:sz w:val="28"/>
          <w:szCs w:val="28"/>
        </w:rPr>
        <w:t>статьи 16, 1</w:t>
      </w:r>
      <w:r>
        <w:rPr>
          <w:rFonts w:ascii="Times New Roman" w:hAnsi="Times New Roman" w:cs="Times New Roman"/>
          <w:iCs/>
          <w:sz w:val="28"/>
          <w:szCs w:val="28"/>
        </w:rPr>
        <w:t>9 Устава Идринского района  Красноярского края</w:t>
      </w:r>
      <w:r>
        <w:rPr>
          <w:rFonts w:ascii="Times New Roman" w:hAnsi="Times New Roman" w:cs="Times New Roman"/>
          <w:b/>
          <w:iCs/>
          <w:sz w:val="28"/>
          <w:szCs w:val="28"/>
        </w:rPr>
        <w:t>:</w:t>
      </w:r>
    </w:p>
    <w:p w:rsidR="000B4FF8" w:rsidRDefault="000B4FF8" w:rsidP="004916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    1.Утвердить Положение о </w:t>
      </w:r>
      <w:r w:rsidR="00AB478C">
        <w:rPr>
          <w:rFonts w:ascii="Times New Roman" w:hAnsi="Times New Roman" w:cs="Times New Roman"/>
          <w:iCs/>
          <w:sz w:val="28"/>
          <w:szCs w:val="28"/>
        </w:rPr>
        <w:t>премировании</w:t>
      </w:r>
      <w:r>
        <w:rPr>
          <w:rFonts w:ascii="Times New Roman" w:hAnsi="Times New Roman" w:cs="Times New Roman"/>
          <w:iCs/>
          <w:sz w:val="28"/>
          <w:szCs w:val="28"/>
        </w:rPr>
        <w:t>, единовременной выплате при предоставлении ежегодного оплачиваемого отпуска и выплате материальной помощи муниципальн</w:t>
      </w:r>
      <w:r w:rsidR="00AB478C">
        <w:rPr>
          <w:rFonts w:ascii="Times New Roman" w:hAnsi="Times New Roman" w:cs="Times New Roman"/>
          <w:iCs/>
          <w:sz w:val="28"/>
          <w:szCs w:val="28"/>
        </w:rPr>
        <w:t>ым</w:t>
      </w:r>
      <w:r>
        <w:rPr>
          <w:rFonts w:ascii="Times New Roman" w:hAnsi="Times New Roman" w:cs="Times New Roman"/>
          <w:iCs/>
          <w:sz w:val="28"/>
          <w:szCs w:val="28"/>
        </w:rPr>
        <w:t xml:space="preserve"> служащ</w:t>
      </w:r>
      <w:r w:rsidR="00AB478C">
        <w:rPr>
          <w:rFonts w:ascii="Times New Roman" w:hAnsi="Times New Roman" w:cs="Times New Roman"/>
          <w:iCs/>
          <w:sz w:val="28"/>
          <w:szCs w:val="28"/>
        </w:rPr>
        <w:t>и</w:t>
      </w:r>
      <w:r>
        <w:rPr>
          <w:rFonts w:ascii="Times New Roman" w:hAnsi="Times New Roman" w:cs="Times New Roman"/>
          <w:iCs/>
          <w:sz w:val="28"/>
          <w:szCs w:val="28"/>
        </w:rPr>
        <w:t>м</w:t>
      </w:r>
      <w:r w:rsidR="00AB478C">
        <w:rPr>
          <w:rFonts w:ascii="Times New Roman" w:hAnsi="Times New Roman" w:cs="Times New Roman"/>
          <w:iCs/>
          <w:sz w:val="28"/>
          <w:szCs w:val="28"/>
        </w:rPr>
        <w:t>, согласно приложению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:rsidR="000B4FF8" w:rsidRDefault="000B4FF8" w:rsidP="004916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   2.Приложение к </w:t>
      </w:r>
      <w:r w:rsidR="00AB478C">
        <w:rPr>
          <w:rFonts w:ascii="Times New Roman" w:hAnsi="Times New Roman" w:cs="Times New Roman"/>
          <w:iCs/>
          <w:sz w:val="28"/>
          <w:szCs w:val="28"/>
        </w:rPr>
        <w:t>постановлению администрации Идринского района</w:t>
      </w:r>
      <w:r>
        <w:rPr>
          <w:rFonts w:ascii="Times New Roman" w:hAnsi="Times New Roman" w:cs="Times New Roman"/>
          <w:iCs/>
          <w:sz w:val="28"/>
          <w:szCs w:val="28"/>
        </w:rPr>
        <w:t xml:space="preserve"> от 0</w:t>
      </w:r>
      <w:r w:rsidR="004916FD">
        <w:rPr>
          <w:rFonts w:ascii="Times New Roman" w:hAnsi="Times New Roman" w:cs="Times New Roman"/>
          <w:iCs/>
          <w:sz w:val="28"/>
          <w:szCs w:val="28"/>
        </w:rPr>
        <w:t>5.12.2008 №493</w:t>
      </w:r>
      <w:r>
        <w:rPr>
          <w:rFonts w:ascii="Times New Roman" w:hAnsi="Times New Roman" w:cs="Times New Roman"/>
          <w:iCs/>
          <w:sz w:val="28"/>
          <w:szCs w:val="28"/>
        </w:rPr>
        <w:t>-</w:t>
      </w:r>
      <w:r w:rsidR="004916FD">
        <w:rPr>
          <w:rFonts w:ascii="Times New Roman" w:hAnsi="Times New Roman" w:cs="Times New Roman"/>
          <w:iCs/>
          <w:sz w:val="28"/>
          <w:szCs w:val="28"/>
        </w:rPr>
        <w:t xml:space="preserve">п </w:t>
      </w:r>
      <w:r>
        <w:rPr>
          <w:rFonts w:ascii="Times New Roman" w:hAnsi="Times New Roman" w:cs="Times New Roman"/>
          <w:iCs/>
          <w:sz w:val="28"/>
          <w:szCs w:val="28"/>
        </w:rPr>
        <w:t xml:space="preserve"> считать утратившим силу.</w:t>
      </w:r>
    </w:p>
    <w:p w:rsidR="000B4FF8" w:rsidRDefault="000B4FF8" w:rsidP="004916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3.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распоряжения возложить на заместителя </w:t>
      </w:r>
      <w:r w:rsidR="004916FD">
        <w:rPr>
          <w:rFonts w:ascii="Times New Roman" w:hAnsi="Times New Roman" w:cs="Times New Roman"/>
          <w:sz w:val="28"/>
          <w:szCs w:val="28"/>
        </w:rPr>
        <w:t xml:space="preserve">первого заместителя главы </w:t>
      </w:r>
      <w:r w:rsidR="00CC5F30">
        <w:rPr>
          <w:rFonts w:ascii="Times New Roman" w:hAnsi="Times New Roman" w:cs="Times New Roman"/>
          <w:sz w:val="28"/>
          <w:szCs w:val="28"/>
        </w:rPr>
        <w:t>района</w:t>
      </w:r>
      <w:r w:rsidR="0001131E">
        <w:rPr>
          <w:rFonts w:ascii="Times New Roman" w:hAnsi="Times New Roman" w:cs="Times New Roman"/>
          <w:sz w:val="28"/>
          <w:szCs w:val="28"/>
        </w:rPr>
        <w:t>,</w:t>
      </w:r>
      <w:r w:rsidR="004916FD">
        <w:rPr>
          <w:rFonts w:ascii="Times New Roman" w:hAnsi="Times New Roman" w:cs="Times New Roman"/>
          <w:sz w:val="28"/>
          <w:szCs w:val="28"/>
        </w:rPr>
        <w:t xml:space="preserve"> – руководителя финансового управления Н.П. Антипову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916FD" w:rsidRDefault="000B4FF8" w:rsidP="004916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4916FD">
        <w:rPr>
          <w:rFonts w:ascii="Times New Roman" w:hAnsi="Times New Roman" w:cs="Times New Roman"/>
          <w:sz w:val="28"/>
          <w:szCs w:val="28"/>
        </w:rPr>
        <w:t>Опубликовать постановление на официальном сайте муниципального образования Идринский район (</w:t>
      </w:r>
      <w:hyperlink r:id="rId8" w:history="1">
        <w:r w:rsidR="004916FD" w:rsidRPr="00CC5F30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www</w:t>
        </w:r>
        <w:r w:rsidR="004916FD" w:rsidRPr="00CC5F30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.</w:t>
        </w:r>
        <w:proofErr w:type="spellStart"/>
        <w:r w:rsidR="004916FD" w:rsidRPr="00CC5F30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idra</w:t>
        </w:r>
        <w:proofErr w:type="spellEnd"/>
        <w:r w:rsidR="004916FD" w:rsidRPr="00CC5F30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-</w:t>
        </w:r>
        <w:r w:rsidR="004916FD" w:rsidRPr="00CC5F30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rayon</w:t>
        </w:r>
        <w:r w:rsidR="004916FD" w:rsidRPr="00CC5F30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.</w:t>
        </w:r>
        <w:proofErr w:type="spellStart"/>
        <w:r w:rsidR="004916FD" w:rsidRPr="00CC5F30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ru</w:t>
        </w:r>
        <w:proofErr w:type="spellEnd"/>
      </w:hyperlink>
      <w:r w:rsidR="004916FD" w:rsidRPr="00E54FDD">
        <w:rPr>
          <w:rFonts w:ascii="Times New Roman" w:hAnsi="Times New Roman" w:cs="Times New Roman"/>
          <w:sz w:val="28"/>
          <w:szCs w:val="28"/>
        </w:rPr>
        <w:t>).</w:t>
      </w:r>
    </w:p>
    <w:p w:rsidR="000B4FF8" w:rsidRDefault="004916FD" w:rsidP="004916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5.Постановление</w:t>
      </w:r>
      <w:r w:rsidR="000B4FF8">
        <w:rPr>
          <w:rFonts w:ascii="Times New Roman" w:hAnsi="Times New Roman" w:cs="Times New Roman"/>
          <w:sz w:val="28"/>
          <w:szCs w:val="28"/>
        </w:rPr>
        <w:t xml:space="preserve"> вступает в силу со дня его подписания.</w:t>
      </w:r>
    </w:p>
    <w:p w:rsidR="000B4FF8" w:rsidRDefault="000B4FF8" w:rsidP="004916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B4FF8" w:rsidRDefault="000B4FF8" w:rsidP="004916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B4FF8" w:rsidRDefault="004916FD" w:rsidP="000B4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района</w:t>
      </w:r>
      <w:r w:rsidR="000B4FF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А.Г.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Букатов</w:t>
      </w:r>
      <w:proofErr w:type="spellEnd"/>
      <w:r w:rsidR="000B4FF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B4FF8" w:rsidRDefault="000B4FF8" w:rsidP="000B4FF8">
      <w:pPr>
        <w:pStyle w:val="ConsPlusNormal"/>
        <w:jc w:val="right"/>
        <w:rPr>
          <w:rFonts w:ascii="Times New Roman" w:hAnsi="Times New Roman" w:cs="Times New Roman"/>
        </w:rPr>
      </w:pPr>
    </w:p>
    <w:p w:rsidR="000B4FF8" w:rsidRDefault="000B4FF8" w:rsidP="000B4FF8">
      <w:pPr>
        <w:pStyle w:val="ConsPlusNormal"/>
        <w:jc w:val="right"/>
        <w:rPr>
          <w:rFonts w:ascii="Times New Roman" w:hAnsi="Times New Roman" w:cs="Times New Roman"/>
        </w:rPr>
      </w:pPr>
    </w:p>
    <w:p w:rsidR="000B4FF8" w:rsidRDefault="000B4FF8" w:rsidP="000B4FF8">
      <w:pPr>
        <w:pStyle w:val="ConsPlusNormal"/>
        <w:jc w:val="right"/>
        <w:rPr>
          <w:rFonts w:ascii="Times New Roman" w:hAnsi="Times New Roman" w:cs="Times New Roman"/>
        </w:rPr>
      </w:pPr>
    </w:p>
    <w:p w:rsidR="004916FD" w:rsidRDefault="004916FD" w:rsidP="000B4FF8">
      <w:pPr>
        <w:pStyle w:val="ConsPlusNormal"/>
        <w:jc w:val="right"/>
        <w:rPr>
          <w:rFonts w:ascii="Times New Roman" w:hAnsi="Times New Roman" w:cs="Times New Roman"/>
        </w:rPr>
      </w:pPr>
    </w:p>
    <w:p w:rsidR="004916FD" w:rsidRDefault="004916FD" w:rsidP="000B4FF8">
      <w:pPr>
        <w:pStyle w:val="ConsPlusNormal"/>
        <w:jc w:val="right"/>
        <w:rPr>
          <w:rFonts w:ascii="Times New Roman" w:hAnsi="Times New Roman" w:cs="Times New Roman"/>
        </w:rPr>
      </w:pPr>
    </w:p>
    <w:p w:rsidR="004916FD" w:rsidRDefault="004916FD" w:rsidP="000B4FF8">
      <w:pPr>
        <w:pStyle w:val="ConsPlusNormal"/>
        <w:jc w:val="right"/>
        <w:rPr>
          <w:rFonts w:ascii="Times New Roman" w:hAnsi="Times New Roman" w:cs="Times New Roman"/>
        </w:rPr>
      </w:pPr>
    </w:p>
    <w:p w:rsidR="004916FD" w:rsidRDefault="004916FD" w:rsidP="000B4FF8">
      <w:pPr>
        <w:pStyle w:val="ConsPlusNormal"/>
        <w:jc w:val="right"/>
        <w:rPr>
          <w:rFonts w:ascii="Times New Roman" w:hAnsi="Times New Roman" w:cs="Times New Roman"/>
        </w:rPr>
      </w:pPr>
    </w:p>
    <w:p w:rsidR="004916FD" w:rsidRDefault="004916FD" w:rsidP="000B4FF8">
      <w:pPr>
        <w:pStyle w:val="ConsPlusNormal"/>
        <w:jc w:val="right"/>
        <w:rPr>
          <w:rFonts w:ascii="Times New Roman" w:hAnsi="Times New Roman" w:cs="Times New Roman"/>
        </w:rPr>
      </w:pPr>
    </w:p>
    <w:p w:rsidR="004916FD" w:rsidRDefault="004916FD" w:rsidP="000B4FF8">
      <w:pPr>
        <w:pStyle w:val="ConsPlusNormal"/>
        <w:jc w:val="right"/>
        <w:rPr>
          <w:rFonts w:ascii="Times New Roman" w:hAnsi="Times New Roman" w:cs="Times New Roman"/>
        </w:rPr>
      </w:pPr>
    </w:p>
    <w:p w:rsidR="004916FD" w:rsidRDefault="004916FD" w:rsidP="000B4FF8">
      <w:pPr>
        <w:pStyle w:val="ConsPlusNormal"/>
        <w:jc w:val="right"/>
        <w:rPr>
          <w:rFonts w:ascii="Times New Roman" w:hAnsi="Times New Roman" w:cs="Times New Roman"/>
        </w:rPr>
      </w:pPr>
    </w:p>
    <w:p w:rsidR="00CC5F30" w:rsidRDefault="00CC5F30" w:rsidP="000B4FF8">
      <w:pPr>
        <w:pStyle w:val="ConsPlusNormal"/>
        <w:jc w:val="right"/>
        <w:rPr>
          <w:rFonts w:ascii="Times New Roman" w:hAnsi="Times New Roman" w:cs="Times New Roman"/>
        </w:rPr>
      </w:pPr>
    </w:p>
    <w:p w:rsidR="00CC5F30" w:rsidRDefault="00CC5F30" w:rsidP="000B4FF8">
      <w:pPr>
        <w:pStyle w:val="ConsPlusNormal"/>
        <w:jc w:val="right"/>
        <w:rPr>
          <w:rFonts w:ascii="Times New Roman" w:hAnsi="Times New Roman" w:cs="Times New Roman"/>
        </w:rPr>
      </w:pPr>
    </w:p>
    <w:p w:rsidR="00CC5F30" w:rsidRDefault="00CC5F30" w:rsidP="000B4FF8">
      <w:pPr>
        <w:pStyle w:val="ConsPlusNormal"/>
        <w:jc w:val="right"/>
        <w:rPr>
          <w:rFonts w:ascii="Times New Roman" w:hAnsi="Times New Roman" w:cs="Times New Roman"/>
        </w:rPr>
      </w:pPr>
    </w:p>
    <w:p w:rsidR="004916FD" w:rsidRDefault="004916FD" w:rsidP="000B4FF8">
      <w:pPr>
        <w:pStyle w:val="ConsPlusNormal"/>
        <w:jc w:val="right"/>
        <w:rPr>
          <w:rFonts w:ascii="Times New Roman" w:hAnsi="Times New Roman" w:cs="Times New Roman"/>
        </w:rPr>
      </w:pPr>
    </w:p>
    <w:p w:rsidR="000B4FF8" w:rsidRDefault="000B4FF8" w:rsidP="000B4FF8">
      <w:pPr>
        <w:pStyle w:val="ConsPlusNormal"/>
        <w:jc w:val="right"/>
        <w:rPr>
          <w:rFonts w:ascii="Times New Roman" w:hAnsi="Times New Roman" w:cs="Times New Roman"/>
        </w:rPr>
      </w:pPr>
    </w:p>
    <w:p w:rsidR="000B4FF8" w:rsidRDefault="000B4FF8" w:rsidP="000B4FF8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4916FD" w:rsidRDefault="000B4FF8" w:rsidP="000B4F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4916FD">
        <w:rPr>
          <w:rFonts w:ascii="Times New Roman" w:hAnsi="Times New Roman" w:cs="Times New Roman"/>
          <w:sz w:val="24"/>
          <w:szCs w:val="24"/>
        </w:rPr>
        <w:t xml:space="preserve">постановлению </w:t>
      </w:r>
    </w:p>
    <w:p w:rsidR="000B4FF8" w:rsidRDefault="004916FD" w:rsidP="000B4F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0B4F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4FF8" w:rsidRDefault="004916FD" w:rsidP="000B4F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Идринского района</w:t>
      </w:r>
      <w:r w:rsidR="000B4F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4FF8" w:rsidRDefault="000B4FF8" w:rsidP="000B4F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4916FD">
        <w:rPr>
          <w:rFonts w:ascii="Times New Roman" w:hAnsi="Times New Roman" w:cs="Times New Roman"/>
          <w:sz w:val="24"/>
          <w:szCs w:val="24"/>
        </w:rPr>
        <w:t>0</w:t>
      </w:r>
      <w:r w:rsidR="00CC5F3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.0</w:t>
      </w:r>
      <w:r w:rsidR="00CC5F3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202</w:t>
      </w:r>
      <w:r w:rsidR="004916F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г. N </w:t>
      </w:r>
      <w:r w:rsidR="00D8627E">
        <w:rPr>
          <w:rFonts w:ascii="Times New Roman" w:hAnsi="Times New Roman" w:cs="Times New Roman"/>
          <w:sz w:val="24"/>
          <w:szCs w:val="24"/>
        </w:rPr>
        <w:t>60</w:t>
      </w:r>
      <w:r>
        <w:rPr>
          <w:rFonts w:ascii="Times New Roman" w:hAnsi="Times New Roman" w:cs="Times New Roman"/>
          <w:sz w:val="24"/>
          <w:szCs w:val="24"/>
        </w:rPr>
        <w:t>-</w:t>
      </w:r>
      <w:r w:rsidR="004916FD">
        <w:rPr>
          <w:rFonts w:ascii="Times New Roman" w:hAnsi="Times New Roman" w:cs="Times New Roman"/>
          <w:sz w:val="24"/>
          <w:szCs w:val="24"/>
        </w:rPr>
        <w:t>п</w:t>
      </w:r>
    </w:p>
    <w:p w:rsidR="000B4FF8" w:rsidRDefault="000B4FF8" w:rsidP="000B4FF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B4FF8" w:rsidRDefault="000B4FF8" w:rsidP="000B4FF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0B4FF8" w:rsidRDefault="000B4FF8" w:rsidP="000B4FF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П</w:t>
      </w:r>
      <w:r w:rsidR="004916FD">
        <w:rPr>
          <w:rFonts w:ascii="Times New Roman" w:hAnsi="Times New Roman" w:cs="Times New Roman"/>
          <w:b/>
          <w:bCs/>
          <w:sz w:val="28"/>
          <w:szCs w:val="28"/>
        </w:rPr>
        <w:t>РЕМИРОВАНИИ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ЕДИНОВРЕМЕННОЙ ВЫПЛАТЕ ПРИ ПРЕДОСТАВЛЕНИИ ЕЖЕГОДНОГО ОПЛАЧИВАЕМОГО ОТПУСКА И ВЫПЛАТЕ МАТЕРИАЛЬНОЙ ПОМОЩИ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МУНИЦИПАЛЬН</w:t>
      </w:r>
      <w:r w:rsidR="00705624">
        <w:rPr>
          <w:rFonts w:ascii="Times New Roman" w:hAnsi="Times New Roman" w:cs="Times New Roman"/>
          <w:b/>
          <w:bCs/>
          <w:sz w:val="28"/>
          <w:szCs w:val="28"/>
        </w:rPr>
        <w:t xml:space="preserve">ЫМ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СЛУЖАЩ</w:t>
      </w:r>
      <w:r w:rsidR="00705624">
        <w:rPr>
          <w:rFonts w:ascii="Times New Roman" w:hAnsi="Times New Roman" w:cs="Times New Roman"/>
          <w:b/>
          <w:bCs/>
          <w:sz w:val="28"/>
          <w:szCs w:val="28"/>
        </w:rPr>
        <w:t xml:space="preserve">ИМ </w:t>
      </w:r>
    </w:p>
    <w:p w:rsidR="000B4FF8" w:rsidRDefault="000B4FF8" w:rsidP="000B4FF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</w:p>
    <w:p w:rsidR="000B4FF8" w:rsidRDefault="000B4FF8" w:rsidP="000B4FF8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1. Общие положения</w:t>
      </w:r>
    </w:p>
    <w:p w:rsidR="000B4FF8" w:rsidRDefault="000B4FF8" w:rsidP="000B4FF8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1.1. Настоящее Положение о п</w:t>
      </w:r>
      <w:r w:rsidR="003333A9">
        <w:rPr>
          <w:rFonts w:ascii="Times New Roman" w:hAnsi="Times New Roman" w:cs="Times New Roman"/>
          <w:iCs/>
          <w:sz w:val="28"/>
          <w:szCs w:val="28"/>
        </w:rPr>
        <w:t>ремировании</w:t>
      </w:r>
      <w:r>
        <w:rPr>
          <w:rFonts w:ascii="Times New Roman" w:hAnsi="Times New Roman" w:cs="Times New Roman"/>
          <w:iCs/>
          <w:sz w:val="28"/>
          <w:szCs w:val="28"/>
        </w:rPr>
        <w:t>, единовременной выплате при предоставлении ежегодного оплачиваемого отпуска и выплате материальной помощи муниципальн</w:t>
      </w:r>
      <w:r w:rsidR="00705624">
        <w:rPr>
          <w:rFonts w:ascii="Times New Roman" w:hAnsi="Times New Roman" w:cs="Times New Roman"/>
          <w:iCs/>
          <w:sz w:val="28"/>
          <w:szCs w:val="28"/>
        </w:rPr>
        <w:t>ым</w:t>
      </w:r>
      <w:r>
        <w:rPr>
          <w:rFonts w:ascii="Times New Roman" w:hAnsi="Times New Roman" w:cs="Times New Roman"/>
          <w:iCs/>
          <w:sz w:val="28"/>
          <w:szCs w:val="28"/>
        </w:rPr>
        <w:t xml:space="preserve"> служащ</w:t>
      </w:r>
      <w:r w:rsidR="00705624">
        <w:rPr>
          <w:rFonts w:ascii="Times New Roman" w:hAnsi="Times New Roman" w:cs="Times New Roman"/>
          <w:iCs/>
          <w:sz w:val="28"/>
          <w:szCs w:val="28"/>
        </w:rPr>
        <w:t xml:space="preserve">им </w:t>
      </w:r>
      <w:r>
        <w:rPr>
          <w:rFonts w:ascii="Times New Roman" w:hAnsi="Times New Roman" w:cs="Times New Roman"/>
          <w:iCs/>
          <w:sz w:val="28"/>
          <w:szCs w:val="28"/>
        </w:rPr>
        <w:t xml:space="preserve">(далее </w:t>
      </w:r>
      <w:r w:rsidR="003333A9">
        <w:rPr>
          <w:rFonts w:ascii="Times New Roman" w:hAnsi="Times New Roman" w:cs="Times New Roman"/>
          <w:iCs/>
          <w:sz w:val="28"/>
          <w:szCs w:val="28"/>
        </w:rPr>
        <w:t>–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D04D32">
        <w:rPr>
          <w:rFonts w:ascii="Times New Roman" w:hAnsi="Times New Roman" w:cs="Times New Roman"/>
          <w:iCs/>
          <w:sz w:val="28"/>
          <w:szCs w:val="28"/>
        </w:rPr>
        <w:t>муниципальные служащие</w:t>
      </w:r>
      <w:r w:rsidR="003333A9">
        <w:rPr>
          <w:rFonts w:ascii="Times New Roman" w:hAnsi="Times New Roman" w:cs="Times New Roman"/>
          <w:iCs/>
          <w:sz w:val="28"/>
          <w:szCs w:val="28"/>
        </w:rPr>
        <w:t>) определяет порядок и условия премирования, единовременной выплаты при предоставлении ежегодного оплачиваемого отпуска и выплате материально</w:t>
      </w:r>
      <w:r w:rsidR="007D1B67">
        <w:rPr>
          <w:rFonts w:ascii="Times New Roman" w:hAnsi="Times New Roman" w:cs="Times New Roman"/>
          <w:iCs/>
          <w:sz w:val="28"/>
          <w:szCs w:val="28"/>
        </w:rPr>
        <w:t>й помощи муниципальным служащим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</w:p>
    <w:p w:rsidR="00905227" w:rsidRDefault="000B4FF8" w:rsidP="00905227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1.2.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3333A9">
        <w:rPr>
          <w:rFonts w:ascii="Times New Roman" w:hAnsi="Times New Roman" w:cs="Times New Roman"/>
          <w:sz w:val="28"/>
          <w:szCs w:val="28"/>
        </w:rPr>
        <w:t>ремирование</w:t>
      </w:r>
      <w:r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0439E2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служащ</w:t>
      </w:r>
      <w:r w:rsidR="000439E2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3315">
        <w:rPr>
          <w:rFonts w:ascii="Times New Roman" w:hAnsi="Times New Roman" w:cs="Times New Roman"/>
          <w:sz w:val="28"/>
          <w:szCs w:val="28"/>
        </w:rPr>
        <w:t xml:space="preserve">производится в целях усиления </w:t>
      </w:r>
      <w:r w:rsidR="009C3315" w:rsidRPr="009C3315">
        <w:rPr>
          <w:rFonts w:ascii="Times New Roman" w:eastAsia="Times New Roman" w:hAnsi="Times New Roman" w:cs="Times New Roman"/>
          <w:sz w:val="28"/>
          <w:szCs w:val="28"/>
        </w:rPr>
        <w:t>их материальной заинтересованности в повышении качества выполнения задач, возложенных на соответствующий орган или его структурное подразделение, в профессиональном и компетентном исполнении ими должностных обязанностей, в целях усиления мотивации для повышения эффективности и качества деятельности муниципальных служащих, достижения конкретных результатов деятельности.</w:t>
      </w:r>
      <w:r w:rsidR="00905227" w:rsidRPr="009052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1131E" w:rsidRDefault="00905227" w:rsidP="0001131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227">
        <w:rPr>
          <w:rFonts w:ascii="Times New Roman" w:eastAsia="Times New Roman" w:hAnsi="Times New Roman" w:cs="Times New Roman"/>
          <w:sz w:val="28"/>
          <w:szCs w:val="28"/>
        </w:rPr>
        <w:t>1.3. Премирование муниципальных служащих по итогам работы за год или месяц производится с учетом фактически отработанного муниципальным служащим в расчетном периоде времени и его личного вклада в</w:t>
      </w:r>
      <w:r w:rsidR="0001131E">
        <w:rPr>
          <w:rFonts w:ascii="Times New Roman" w:eastAsia="Times New Roman" w:hAnsi="Times New Roman" w:cs="Times New Roman"/>
          <w:sz w:val="28"/>
          <w:szCs w:val="28"/>
        </w:rPr>
        <w:t xml:space="preserve"> результаты деятельности органа</w:t>
      </w:r>
      <w:r w:rsidRPr="0090522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05227" w:rsidRPr="00905227" w:rsidRDefault="00905227" w:rsidP="0001131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227">
        <w:rPr>
          <w:rFonts w:ascii="Times New Roman" w:eastAsia="Times New Roman" w:hAnsi="Times New Roman" w:cs="Times New Roman"/>
          <w:sz w:val="28"/>
          <w:szCs w:val="28"/>
        </w:rPr>
        <w:t>1.4. Муниципальным служащим, проработавшим неполный расчетный период при поступлении на муниципальную службу, а также в связи с увольнением начисление премии производится пропорционально отработанному в расчетном периоде времени.</w:t>
      </w:r>
    </w:p>
    <w:p w:rsidR="00D04D32" w:rsidRPr="009C3315" w:rsidRDefault="00905227" w:rsidP="00D04D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227">
        <w:rPr>
          <w:rFonts w:ascii="Times New Roman" w:eastAsia="Times New Roman" w:hAnsi="Times New Roman" w:cs="Times New Roman"/>
          <w:sz w:val="28"/>
          <w:szCs w:val="28"/>
        </w:rPr>
        <w:t xml:space="preserve">1.5. </w:t>
      </w:r>
      <w:r w:rsidR="00D04D32" w:rsidRPr="009C3315">
        <w:rPr>
          <w:rFonts w:ascii="Times New Roman" w:eastAsia="Times New Roman" w:hAnsi="Times New Roman" w:cs="Times New Roman"/>
          <w:sz w:val="28"/>
          <w:szCs w:val="28"/>
        </w:rPr>
        <w:t>Муниципальным служащим могут выплачиваться следующие виды премий:</w:t>
      </w:r>
    </w:p>
    <w:p w:rsidR="00D04D32" w:rsidRPr="009C3315" w:rsidRDefault="00D04D32" w:rsidP="00D04D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3315">
        <w:rPr>
          <w:rFonts w:ascii="Times New Roman" w:eastAsia="Times New Roman" w:hAnsi="Times New Roman" w:cs="Times New Roman"/>
          <w:sz w:val="28"/>
          <w:szCs w:val="28"/>
        </w:rPr>
        <w:t xml:space="preserve">- в связи с награждением Почетной грамотой или Благодарственным письмом Главы района, </w:t>
      </w:r>
      <w:r>
        <w:rPr>
          <w:rFonts w:ascii="Times New Roman" w:eastAsia="Times New Roman" w:hAnsi="Times New Roman" w:cs="Times New Roman"/>
          <w:sz w:val="28"/>
          <w:szCs w:val="28"/>
        </w:rPr>
        <w:t>Идринского</w:t>
      </w:r>
      <w:r w:rsidRPr="009C3315"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C331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04D32" w:rsidRPr="009C3315" w:rsidRDefault="00D04D32" w:rsidP="00D04D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3315">
        <w:rPr>
          <w:rFonts w:ascii="Times New Roman" w:eastAsia="Times New Roman" w:hAnsi="Times New Roman" w:cs="Times New Roman"/>
          <w:sz w:val="28"/>
          <w:szCs w:val="28"/>
        </w:rPr>
        <w:t xml:space="preserve">- за выполнение заданий особой важности и сложности, в том числе  по </w:t>
      </w:r>
      <w:r w:rsidRPr="009C3315">
        <w:rPr>
          <w:rFonts w:ascii="Times New Roman" w:eastAsia="Times New Roman" w:hAnsi="Times New Roman" w:cs="Times New Roman"/>
          <w:sz w:val="28"/>
          <w:szCs w:val="28"/>
        </w:rPr>
        <w:lastRenderedPageBreak/>
        <w:t>итогам работы за месяц, за квартал, за год;</w:t>
      </w:r>
    </w:p>
    <w:p w:rsidR="00D04D32" w:rsidRPr="009C3315" w:rsidRDefault="00D04D32" w:rsidP="00D04D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3315">
        <w:rPr>
          <w:rFonts w:ascii="Times New Roman" w:eastAsia="Times New Roman" w:hAnsi="Times New Roman" w:cs="Times New Roman"/>
          <w:sz w:val="28"/>
          <w:szCs w:val="28"/>
        </w:rPr>
        <w:t>- в связи с государственными праздниками, установленными трудовым законодательством РФ, профессиональными праздниками, выходом на пенсию.</w:t>
      </w:r>
    </w:p>
    <w:p w:rsidR="00905227" w:rsidRPr="00905227" w:rsidRDefault="00905227" w:rsidP="00905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227">
        <w:rPr>
          <w:rFonts w:ascii="Times New Roman" w:eastAsia="Times New Roman" w:hAnsi="Times New Roman" w:cs="Times New Roman"/>
          <w:sz w:val="28"/>
          <w:szCs w:val="28"/>
        </w:rPr>
        <w:t>1.6. К премированию по итогам работы за год не представляются муниципальные служащие, находящиеся на муниципальной службе менее трех месяцев.</w:t>
      </w:r>
    </w:p>
    <w:p w:rsidR="00905227" w:rsidRPr="00905227" w:rsidRDefault="00905227" w:rsidP="00905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227">
        <w:rPr>
          <w:rFonts w:ascii="Times New Roman" w:eastAsia="Times New Roman" w:hAnsi="Times New Roman" w:cs="Times New Roman"/>
          <w:sz w:val="28"/>
          <w:szCs w:val="28"/>
        </w:rPr>
        <w:t>1.7. Не представляются к премированию муниципальные служащие, имеющие дисциплинарные взыскания, а так же  отстраненные в соответствии с законодательством РФ от замещаемой должности муниципальной службы.</w:t>
      </w:r>
    </w:p>
    <w:p w:rsidR="00905227" w:rsidRPr="00905227" w:rsidRDefault="00905227" w:rsidP="00905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227">
        <w:rPr>
          <w:rFonts w:ascii="Times New Roman" w:eastAsia="Times New Roman" w:hAnsi="Times New Roman" w:cs="Times New Roman"/>
          <w:sz w:val="28"/>
          <w:szCs w:val="28"/>
        </w:rPr>
        <w:t>1.8. Премия выплачивается с учетом районного коэффициента и процентной надбавки к заработной плате за стаж работы в районах Крайнего Севера и приравненных к ним местностях, в иных местностях края с особыми климатическими условиями.</w:t>
      </w:r>
    </w:p>
    <w:p w:rsidR="002E7ACB" w:rsidRDefault="002E7ACB" w:rsidP="00D04D3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4D32" w:rsidRPr="00D04D32" w:rsidRDefault="00D04D32" w:rsidP="00D04D3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4D32">
        <w:rPr>
          <w:rFonts w:ascii="Times New Roman" w:hAnsi="Times New Roman" w:cs="Times New Roman"/>
          <w:b/>
          <w:sz w:val="28"/>
          <w:szCs w:val="28"/>
        </w:rPr>
        <w:t>2. Порядок и условия премирования муниципальных служащих</w:t>
      </w:r>
    </w:p>
    <w:p w:rsidR="002E7ACB" w:rsidRDefault="002E7ACB" w:rsidP="000B4F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B4FF8" w:rsidRDefault="00E06800" w:rsidP="000B4F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E7ACB">
        <w:rPr>
          <w:rFonts w:ascii="Times New Roman" w:hAnsi="Times New Roman" w:cs="Times New Roman"/>
          <w:sz w:val="28"/>
          <w:szCs w:val="28"/>
        </w:rPr>
        <w:t xml:space="preserve">.1. </w:t>
      </w:r>
      <w:r w:rsidR="000B4FF8">
        <w:rPr>
          <w:rFonts w:ascii="Times New Roman" w:hAnsi="Times New Roman" w:cs="Times New Roman"/>
          <w:sz w:val="28"/>
          <w:szCs w:val="28"/>
        </w:rPr>
        <w:t>Основаниями для</w:t>
      </w:r>
      <w:r w:rsidR="00A06421">
        <w:rPr>
          <w:rFonts w:ascii="Times New Roman" w:hAnsi="Times New Roman" w:cs="Times New Roman"/>
          <w:sz w:val="28"/>
          <w:szCs w:val="28"/>
        </w:rPr>
        <w:t xml:space="preserve"> премирования</w:t>
      </w:r>
      <w:r w:rsidR="000B4FF8">
        <w:rPr>
          <w:rFonts w:ascii="Times New Roman" w:hAnsi="Times New Roman" w:cs="Times New Roman"/>
          <w:sz w:val="28"/>
          <w:szCs w:val="28"/>
        </w:rPr>
        <w:t xml:space="preserve"> муниципальных служащих являются:</w:t>
      </w:r>
    </w:p>
    <w:p w:rsidR="000B4FF8" w:rsidRDefault="000B4FF8" w:rsidP="000B4F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- продолжительная и безупречная служба, </w:t>
      </w:r>
    </w:p>
    <w:p w:rsidR="00121C70" w:rsidRDefault="000B4FF8" w:rsidP="00121C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успешное  и добросовестное исполнение должностных обязанностей, </w:t>
      </w:r>
    </w:p>
    <w:p w:rsidR="00A42967" w:rsidRDefault="000B4FF8" w:rsidP="00A429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 выполнение заданий особой важности и сложности,</w:t>
      </w:r>
      <w:r w:rsidR="00A4296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42967">
        <w:rPr>
          <w:rFonts w:ascii="Times New Roman" w:hAnsi="Times New Roman" w:cs="Times New Roman"/>
          <w:sz w:val="28"/>
          <w:szCs w:val="28"/>
        </w:rPr>
        <w:t>по итогам работы за месяц, квартал, год,</w:t>
      </w:r>
    </w:p>
    <w:p w:rsidR="000B4FF8" w:rsidRDefault="000B4FF8" w:rsidP="000B4F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iCs/>
          <w:sz w:val="28"/>
          <w:szCs w:val="28"/>
        </w:rPr>
        <w:t>- в связи с юбилейной датой (50, 55, 60 и 65 лет со дня рождения),</w:t>
      </w:r>
    </w:p>
    <w:p w:rsidR="000B4FF8" w:rsidRDefault="000B4FF8" w:rsidP="000B4F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При этом продолжительной считается служба свыше 10 лет.</w:t>
      </w:r>
    </w:p>
    <w:p w:rsidR="000B4FF8" w:rsidRDefault="000B4FF8" w:rsidP="000B4F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Безупречность службы определяется отсутствием дисциплинарных взысканий на дату оформления поощрения. </w:t>
      </w:r>
    </w:p>
    <w:p w:rsidR="00851918" w:rsidRPr="00F171A7" w:rsidRDefault="000B4FF8" w:rsidP="00851918">
      <w:pPr>
        <w:pStyle w:val="ConsPlusNormal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Успешное и добросовестное исполнение должностных обязанностей  означает качественное и своевременное их исполнение, творческий подход, новаторство и проявление инициативы, обеспечивающие эффективность работы </w:t>
      </w:r>
      <w:r w:rsidRPr="00F171A7">
        <w:rPr>
          <w:rFonts w:ascii="Times New Roman" w:hAnsi="Times New Roman" w:cs="Times New Roman"/>
          <w:iCs/>
          <w:sz w:val="28"/>
          <w:szCs w:val="28"/>
        </w:rPr>
        <w:t>органа местного самоуправления.</w:t>
      </w:r>
      <w:r w:rsidR="00851918" w:rsidRPr="00F171A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</w:p>
    <w:p w:rsidR="00851918" w:rsidRPr="00F171A7" w:rsidRDefault="00851918" w:rsidP="00851918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171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Оценка деятельности муниципального служащего в целях премирования за выполнение особо важного и сложного задания осуществляется по следующим критериям </w:t>
      </w:r>
      <w:proofErr w:type="gramStart"/>
      <w:r w:rsidRPr="00F171A7">
        <w:rPr>
          <w:rFonts w:ascii="Times New Roman" w:eastAsia="Calibri" w:hAnsi="Times New Roman" w:cs="Times New Roman"/>
          <w:sz w:val="28"/>
          <w:szCs w:val="28"/>
          <w:lang w:eastAsia="en-US"/>
        </w:rPr>
        <w:t>за</w:t>
      </w:r>
      <w:proofErr w:type="gramEnd"/>
      <w:r w:rsidRPr="00F171A7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</w:p>
    <w:p w:rsidR="00851918" w:rsidRPr="00851918" w:rsidRDefault="00851918" w:rsidP="008519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51918">
        <w:rPr>
          <w:rFonts w:ascii="Times New Roman" w:eastAsia="Calibri" w:hAnsi="Times New Roman" w:cs="Times New Roman"/>
          <w:sz w:val="28"/>
          <w:szCs w:val="28"/>
          <w:lang w:eastAsia="en-US"/>
        </w:rPr>
        <w:t>личный вклад муниципального служащего в выполнение особо важного и сложного задания (сложность, срочность, особый режим работы);</w:t>
      </w:r>
    </w:p>
    <w:p w:rsidR="00851918" w:rsidRPr="00851918" w:rsidRDefault="00851918" w:rsidP="008519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51918">
        <w:rPr>
          <w:rFonts w:ascii="Times New Roman" w:eastAsia="Calibri" w:hAnsi="Times New Roman" w:cs="Times New Roman"/>
          <w:sz w:val="28"/>
          <w:szCs w:val="28"/>
          <w:lang w:eastAsia="en-US"/>
        </w:rPr>
        <w:t>оперативность и профессионализм муниципального служащего в решении вопросов, входящих в его компетенцию;</w:t>
      </w:r>
    </w:p>
    <w:p w:rsidR="00851918" w:rsidRPr="00851918" w:rsidRDefault="00851918" w:rsidP="008519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51918">
        <w:rPr>
          <w:rFonts w:ascii="Times New Roman" w:eastAsia="Calibri" w:hAnsi="Times New Roman" w:cs="Times New Roman"/>
          <w:sz w:val="28"/>
          <w:szCs w:val="28"/>
          <w:lang w:eastAsia="en-US"/>
        </w:rPr>
        <w:t>участие в подготовке, организации и проведении межведомственных совещаний, конференций, семинаров, активное участие в общественно значимых мероприятиях;</w:t>
      </w:r>
    </w:p>
    <w:p w:rsidR="00851918" w:rsidRPr="00851918" w:rsidRDefault="00851918" w:rsidP="008519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51918">
        <w:rPr>
          <w:rFonts w:ascii="Times New Roman" w:eastAsia="Calibri" w:hAnsi="Times New Roman" w:cs="Times New Roman"/>
          <w:sz w:val="28"/>
          <w:szCs w:val="28"/>
          <w:lang w:eastAsia="en-US"/>
        </w:rPr>
        <w:t>выполнение в оперативном режиме большого объема работы;</w:t>
      </w:r>
    </w:p>
    <w:p w:rsidR="00851918" w:rsidRPr="00851918" w:rsidRDefault="00851918" w:rsidP="008519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51918">
        <w:rPr>
          <w:rFonts w:ascii="Times New Roman" w:eastAsia="Calibri" w:hAnsi="Times New Roman" w:cs="Times New Roman"/>
          <w:sz w:val="28"/>
          <w:szCs w:val="28"/>
          <w:lang w:eastAsia="en-US"/>
        </w:rPr>
        <w:t>качественно и в сроки рассмотрения муниципальным служащим обращений, заявлений граждан и юридических лиц;</w:t>
      </w:r>
    </w:p>
    <w:p w:rsidR="00851918" w:rsidRPr="00851918" w:rsidRDefault="00851918" w:rsidP="008519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51918">
        <w:rPr>
          <w:rFonts w:ascii="Times New Roman" w:eastAsia="Calibri" w:hAnsi="Times New Roman" w:cs="Times New Roman"/>
          <w:sz w:val="28"/>
          <w:szCs w:val="28"/>
          <w:lang w:eastAsia="en-US"/>
        </w:rPr>
        <w:t>самостоятельность и творческий подход, проявленный при выполнении особо важного и сложного задания;</w:t>
      </w:r>
    </w:p>
    <w:p w:rsidR="000B4FF8" w:rsidRPr="00F171A7" w:rsidRDefault="00851918" w:rsidP="00F171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51918">
        <w:rPr>
          <w:rFonts w:ascii="Times New Roman" w:eastAsia="Calibri" w:hAnsi="Times New Roman" w:cs="Times New Roman"/>
          <w:sz w:val="28"/>
          <w:szCs w:val="28"/>
          <w:lang w:eastAsia="en-US"/>
        </w:rPr>
        <w:t>высокая исполнительская дисциплина.</w:t>
      </w:r>
    </w:p>
    <w:p w:rsidR="00D84DB3" w:rsidRDefault="00E06800" w:rsidP="000B4F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171A7">
        <w:rPr>
          <w:rFonts w:ascii="Times New Roman" w:hAnsi="Times New Roman" w:cs="Times New Roman"/>
          <w:iCs/>
          <w:sz w:val="28"/>
          <w:szCs w:val="28"/>
        </w:rPr>
        <w:t>2</w:t>
      </w:r>
      <w:r w:rsidR="002E7ACB" w:rsidRPr="00F171A7">
        <w:rPr>
          <w:rFonts w:ascii="Times New Roman" w:hAnsi="Times New Roman" w:cs="Times New Roman"/>
          <w:iCs/>
          <w:sz w:val="28"/>
          <w:szCs w:val="28"/>
        </w:rPr>
        <w:t xml:space="preserve">.2. </w:t>
      </w:r>
      <w:r w:rsidR="00D84DB3" w:rsidRPr="00F171A7">
        <w:rPr>
          <w:rFonts w:ascii="Times New Roman" w:hAnsi="Times New Roman" w:cs="Times New Roman"/>
          <w:iCs/>
          <w:sz w:val="28"/>
          <w:szCs w:val="28"/>
        </w:rPr>
        <w:t>Премирование осуществляется по решению</w:t>
      </w:r>
      <w:r w:rsidR="00D84DB3">
        <w:rPr>
          <w:rFonts w:ascii="Times New Roman" w:hAnsi="Times New Roman" w:cs="Times New Roman"/>
          <w:iCs/>
          <w:sz w:val="28"/>
          <w:szCs w:val="28"/>
        </w:rPr>
        <w:t xml:space="preserve"> работодател</w:t>
      </w:r>
      <w:r w:rsidR="002E7ACB">
        <w:rPr>
          <w:rFonts w:ascii="Times New Roman" w:hAnsi="Times New Roman" w:cs="Times New Roman"/>
          <w:iCs/>
          <w:sz w:val="28"/>
          <w:szCs w:val="28"/>
        </w:rPr>
        <w:t>я</w:t>
      </w:r>
      <w:r w:rsidR="00D84DB3">
        <w:rPr>
          <w:rFonts w:ascii="Times New Roman" w:hAnsi="Times New Roman" w:cs="Times New Roman"/>
          <w:iCs/>
          <w:sz w:val="28"/>
          <w:szCs w:val="28"/>
        </w:rPr>
        <w:t xml:space="preserve"> на основании </w:t>
      </w:r>
      <w:r>
        <w:rPr>
          <w:rFonts w:ascii="Times New Roman" w:hAnsi="Times New Roman" w:cs="Times New Roman"/>
          <w:iCs/>
          <w:sz w:val="28"/>
          <w:szCs w:val="28"/>
        </w:rPr>
        <w:t>ходатайства</w:t>
      </w:r>
      <w:r w:rsidR="00D84DB3">
        <w:rPr>
          <w:rFonts w:ascii="Times New Roman" w:hAnsi="Times New Roman" w:cs="Times New Roman"/>
          <w:iCs/>
          <w:sz w:val="28"/>
          <w:szCs w:val="28"/>
        </w:rPr>
        <w:t xml:space="preserve">, вносимого непосредственным руководителем муниципального </w:t>
      </w:r>
      <w:r w:rsidR="00D84DB3">
        <w:rPr>
          <w:rFonts w:ascii="Times New Roman" w:hAnsi="Times New Roman" w:cs="Times New Roman"/>
          <w:iCs/>
          <w:sz w:val="28"/>
          <w:szCs w:val="28"/>
        </w:rPr>
        <w:lastRenderedPageBreak/>
        <w:t>служащего.</w:t>
      </w:r>
      <w:r w:rsidRPr="00E06800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 xml:space="preserve">Ходатайство о применении поощрения должно быть мотивированным, отражать степень участия муниципального служащего в решении конкретной задачи, стоящей перед органами местного самоуправления, проявление муниципальным служащим инициативы, </w:t>
      </w:r>
      <w:r>
        <w:rPr>
          <w:rFonts w:ascii="Times New Roman" w:hAnsi="Times New Roman" w:cs="Times New Roman"/>
          <w:sz w:val="28"/>
          <w:szCs w:val="28"/>
        </w:rPr>
        <w:t>уровень профессиональных навыков и способностей.</w:t>
      </w:r>
      <w:r w:rsidR="00D84DB3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0B4FF8" w:rsidRDefault="00E06800" w:rsidP="000B4F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2</w:t>
      </w:r>
      <w:r w:rsidR="000B4FF8">
        <w:rPr>
          <w:rFonts w:ascii="Times New Roman" w:hAnsi="Times New Roman" w:cs="Times New Roman"/>
          <w:iCs/>
          <w:sz w:val="28"/>
          <w:szCs w:val="28"/>
        </w:rPr>
        <w:t>.3.Выплата денежной премии осуществляется в пределах установленного фонда оплаты труда на текущий финансовый год.</w:t>
      </w:r>
    </w:p>
    <w:p w:rsidR="000B4FF8" w:rsidRDefault="00E06800" w:rsidP="000B4F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2</w:t>
      </w:r>
      <w:r w:rsidR="000B4FF8">
        <w:rPr>
          <w:rFonts w:ascii="Times New Roman" w:hAnsi="Times New Roman" w:cs="Times New Roman"/>
          <w:iCs/>
          <w:sz w:val="28"/>
          <w:szCs w:val="28"/>
        </w:rPr>
        <w:t>.4.</w:t>
      </w:r>
      <w:r w:rsidR="00D84DB3">
        <w:rPr>
          <w:rFonts w:ascii="Times New Roman" w:hAnsi="Times New Roman" w:cs="Times New Roman"/>
          <w:iCs/>
          <w:sz w:val="28"/>
          <w:szCs w:val="28"/>
        </w:rPr>
        <w:t>Премирование муниципальных служащих осуществляется распоряжением работодателя</w:t>
      </w:r>
      <w:r w:rsidR="000B4FF8">
        <w:rPr>
          <w:rFonts w:ascii="Times New Roman" w:hAnsi="Times New Roman" w:cs="Times New Roman"/>
          <w:iCs/>
          <w:sz w:val="28"/>
          <w:szCs w:val="28"/>
        </w:rPr>
        <w:t>.</w:t>
      </w:r>
    </w:p>
    <w:p w:rsidR="000B4FF8" w:rsidRDefault="00E06800" w:rsidP="000B4F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2</w:t>
      </w:r>
      <w:r w:rsidR="000B4FF8">
        <w:rPr>
          <w:rFonts w:ascii="Times New Roman" w:hAnsi="Times New Roman" w:cs="Times New Roman"/>
          <w:iCs/>
          <w:sz w:val="28"/>
          <w:szCs w:val="28"/>
        </w:rPr>
        <w:t>.</w:t>
      </w:r>
      <w:r w:rsidR="0001131E">
        <w:rPr>
          <w:rFonts w:ascii="Times New Roman" w:hAnsi="Times New Roman" w:cs="Times New Roman"/>
          <w:iCs/>
          <w:sz w:val="28"/>
          <w:szCs w:val="28"/>
        </w:rPr>
        <w:t>5</w:t>
      </w:r>
      <w:r w:rsidR="000B4FF8">
        <w:rPr>
          <w:rFonts w:ascii="Times New Roman" w:hAnsi="Times New Roman" w:cs="Times New Roman"/>
          <w:iCs/>
          <w:sz w:val="28"/>
          <w:szCs w:val="28"/>
        </w:rPr>
        <w:t xml:space="preserve">.Правовой акт   должен содержать сведения </w:t>
      </w:r>
      <w:r w:rsidR="000B4FF8">
        <w:rPr>
          <w:rFonts w:ascii="Times New Roman" w:hAnsi="Times New Roman" w:cs="Times New Roman"/>
          <w:sz w:val="28"/>
          <w:szCs w:val="28"/>
        </w:rPr>
        <w:t xml:space="preserve">об основании </w:t>
      </w:r>
      <w:r w:rsidR="00D84DB3">
        <w:rPr>
          <w:rFonts w:ascii="Times New Roman" w:hAnsi="Times New Roman" w:cs="Times New Roman"/>
          <w:sz w:val="28"/>
          <w:szCs w:val="28"/>
        </w:rPr>
        <w:t xml:space="preserve"> и виде премирования</w:t>
      </w:r>
      <w:r w:rsidR="000B4FF8">
        <w:rPr>
          <w:rFonts w:ascii="Times New Roman" w:hAnsi="Times New Roman" w:cs="Times New Roman"/>
          <w:iCs/>
          <w:sz w:val="28"/>
          <w:szCs w:val="28"/>
        </w:rPr>
        <w:t>.</w:t>
      </w:r>
    </w:p>
    <w:p w:rsidR="000B4FF8" w:rsidRDefault="00E06800" w:rsidP="000B4FF8">
      <w:pPr>
        <w:spacing w:after="0" w:line="240" w:lineRule="auto"/>
        <w:ind w:firstLine="561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2</w:t>
      </w:r>
      <w:r w:rsidR="000B4FF8">
        <w:rPr>
          <w:rFonts w:ascii="Times New Roman" w:hAnsi="Times New Roman" w:cs="Times New Roman"/>
          <w:iCs/>
          <w:sz w:val="28"/>
          <w:szCs w:val="28"/>
        </w:rPr>
        <w:t>.</w:t>
      </w:r>
      <w:r w:rsidR="0001131E">
        <w:rPr>
          <w:rFonts w:ascii="Times New Roman" w:hAnsi="Times New Roman" w:cs="Times New Roman"/>
          <w:iCs/>
          <w:sz w:val="28"/>
          <w:szCs w:val="28"/>
        </w:rPr>
        <w:t>6</w:t>
      </w:r>
      <w:r w:rsidR="000B4FF8">
        <w:rPr>
          <w:rFonts w:ascii="Times New Roman" w:hAnsi="Times New Roman" w:cs="Times New Roman"/>
          <w:iCs/>
          <w:sz w:val="28"/>
          <w:szCs w:val="28"/>
        </w:rPr>
        <w:t>.Объявление благодарности или награждение муниципального служащего благодарственным письмом, Почётной грамотой за продолжительную и безупречную службу может производиться одновременно с выплатой денежной премии или награждением ценным подарком.</w:t>
      </w:r>
    </w:p>
    <w:p w:rsidR="000B4FF8" w:rsidRDefault="000B4FF8" w:rsidP="000B4FF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iCs/>
          <w:sz w:val="28"/>
          <w:szCs w:val="28"/>
        </w:rPr>
      </w:pPr>
    </w:p>
    <w:p w:rsidR="000B4FF8" w:rsidRDefault="000B4FF8" w:rsidP="000B4F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B4FF8" w:rsidRDefault="000B4FF8" w:rsidP="000B4FF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B4FF8" w:rsidRDefault="00E06800" w:rsidP="000B4FF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0B4FF8">
        <w:rPr>
          <w:rFonts w:ascii="Times New Roman" w:hAnsi="Times New Roman" w:cs="Times New Roman"/>
          <w:b/>
          <w:sz w:val="28"/>
          <w:szCs w:val="28"/>
        </w:rPr>
        <w:t xml:space="preserve">. Порядок и условия единовременной выплаты </w:t>
      </w:r>
    </w:p>
    <w:p w:rsidR="000B4FF8" w:rsidRDefault="000B4FF8" w:rsidP="000B4FF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 предоставлении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ежегодного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оплачиваемого </w:t>
      </w:r>
    </w:p>
    <w:p w:rsidR="000B4FF8" w:rsidRDefault="000B4FF8" w:rsidP="000B4FF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отпуска муниципальным служащим </w:t>
      </w:r>
    </w:p>
    <w:p w:rsidR="000B4FF8" w:rsidRDefault="000B4FF8" w:rsidP="000B4F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4FF8" w:rsidRDefault="00E06800" w:rsidP="000B4F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B4FF8">
        <w:rPr>
          <w:rFonts w:ascii="Times New Roman" w:hAnsi="Times New Roman" w:cs="Times New Roman"/>
          <w:sz w:val="28"/>
          <w:szCs w:val="28"/>
        </w:rPr>
        <w:t>.1.Муниципальным служащим один раз в текущем календарном году при предоставлении ежегодного оплачиваемого отпуска производится единовременная выплата в размере 3,5 должностного оклада.</w:t>
      </w:r>
    </w:p>
    <w:p w:rsidR="000B4FF8" w:rsidRDefault="000B4FF8" w:rsidP="000B4F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Единовременная выплата производится по распоряжению </w:t>
      </w:r>
      <w:r w:rsidR="0001131E">
        <w:rPr>
          <w:rFonts w:ascii="Times New Roman" w:hAnsi="Times New Roman" w:cs="Times New Roman"/>
          <w:sz w:val="28"/>
          <w:szCs w:val="28"/>
        </w:rPr>
        <w:t>работодателя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одновременно с предоставлением ежегодного оплачиваемого отпуска.</w:t>
      </w:r>
    </w:p>
    <w:p w:rsidR="000B4FF8" w:rsidRDefault="00E06800" w:rsidP="000B4F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B4FF8">
        <w:rPr>
          <w:rFonts w:ascii="Times New Roman" w:hAnsi="Times New Roman" w:cs="Times New Roman"/>
          <w:sz w:val="28"/>
          <w:szCs w:val="28"/>
        </w:rPr>
        <w:t>.2. Единовременная выплата при предоставлении ежегодного оплачиваемого отпуска производится с учетом районного коэффициента и процентной надбавки к заработной плате за стаж работы в районах Крайнего Севера и приравненных к ним местностях, в иных местностях края с особыми климатическими условиями.</w:t>
      </w:r>
    </w:p>
    <w:p w:rsidR="000B4FF8" w:rsidRDefault="00E06800" w:rsidP="000B4F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B4FF8">
        <w:rPr>
          <w:rFonts w:ascii="Times New Roman" w:hAnsi="Times New Roman" w:cs="Times New Roman"/>
          <w:sz w:val="28"/>
          <w:szCs w:val="28"/>
        </w:rPr>
        <w:t>.3. В случае предоставления ежегодного оплачиваемого отпуска по частям единовременная выплата производится только один раз в текущем календарном году при предоставлении одной из частей ежегодного оплачиваемого отпуска.</w:t>
      </w:r>
    </w:p>
    <w:p w:rsidR="000B4FF8" w:rsidRDefault="00E06800" w:rsidP="000B4F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B4FF8">
        <w:rPr>
          <w:rFonts w:ascii="Times New Roman" w:hAnsi="Times New Roman" w:cs="Times New Roman"/>
          <w:sz w:val="28"/>
          <w:szCs w:val="28"/>
        </w:rPr>
        <w:t>.4. В случаях, когда муниципальному служащему ежегодный оплачиваемый отпуск не предоставлен и перенесен на следующий год, единовременная выплата при предоставлении ежегодного оплачиваемого отпуска, не выплаченная в течение текущего календарного года, подлежит выплате муниципальному служащему на основании правового акта, издаваемого</w:t>
      </w:r>
      <w:r w:rsidR="001F1DE4">
        <w:rPr>
          <w:rFonts w:ascii="Times New Roman" w:hAnsi="Times New Roman" w:cs="Times New Roman"/>
          <w:sz w:val="28"/>
          <w:szCs w:val="28"/>
        </w:rPr>
        <w:t xml:space="preserve"> </w:t>
      </w:r>
      <w:r w:rsidR="0001131E">
        <w:rPr>
          <w:rFonts w:ascii="Times New Roman" w:hAnsi="Times New Roman" w:cs="Times New Roman"/>
          <w:sz w:val="28"/>
          <w:szCs w:val="28"/>
        </w:rPr>
        <w:t>работодателем</w:t>
      </w:r>
      <w:r w:rsidR="000B4FF8">
        <w:rPr>
          <w:rFonts w:ascii="Times New Roman" w:hAnsi="Times New Roman" w:cs="Times New Roman"/>
          <w:sz w:val="28"/>
          <w:szCs w:val="28"/>
        </w:rPr>
        <w:t>, в последнем месяце календарного года в пределах установленного фонда оплаты труда.</w:t>
      </w:r>
    </w:p>
    <w:p w:rsidR="000B4FF8" w:rsidRDefault="00E06800" w:rsidP="000B4F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B4FF8">
        <w:rPr>
          <w:rFonts w:ascii="Times New Roman" w:hAnsi="Times New Roman" w:cs="Times New Roman"/>
          <w:sz w:val="28"/>
          <w:szCs w:val="28"/>
        </w:rPr>
        <w:t xml:space="preserve">.5. При прекращении или расторжении служебного контракта, освобождении от замещаемой должности муниципальной службы и (или) увольнении с муниципальной службы муниципальному служащему одновременно с выплатой денежной компенсации за неиспользованные дни отпуска выплачивается пропорционально отработанному времени и в пределах </w:t>
      </w:r>
      <w:r w:rsidR="000B4FF8">
        <w:rPr>
          <w:rFonts w:ascii="Times New Roman" w:hAnsi="Times New Roman" w:cs="Times New Roman"/>
          <w:sz w:val="28"/>
          <w:szCs w:val="28"/>
        </w:rPr>
        <w:lastRenderedPageBreak/>
        <w:t>установленного фонда оплаты труда неполученная единовременная выплата при предоставлении ежегодного оплачиваемого отпуска.</w:t>
      </w:r>
    </w:p>
    <w:p w:rsidR="000B4FF8" w:rsidRDefault="000B4FF8" w:rsidP="000B4F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B4FF8" w:rsidRDefault="00E06800" w:rsidP="000B4FF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0B4FF8">
        <w:rPr>
          <w:rFonts w:ascii="Times New Roman" w:hAnsi="Times New Roman" w:cs="Times New Roman"/>
          <w:b/>
          <w:sz w:val="28"/>
          <w:szCs w:val="28"/>
        </w:rPr>
        <w:t xml:space="preserve">. Порядок и условия выплаты материальной </w:t>
      </w:r>
    </w:p>
    <w:p w:rsidR="000B4FF8" w:rsidRDefault="000B4FF8" w:rsidP="000B4FF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помощи муниципальным служащим</w:t>
      </w:r>
    </w:p>
    <w:p w:rsidR="000B4FF8" w:rsidRDefault="000B4FF8" w:rsidP="000B4FF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B4FF8" w:rsidRDefault="00E06800" w:rsidP="000B4F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B4FF8">
        <w:rPr>
          <w:rFonts w:ascii="Times New Roman" w:hAnsi="Times New Roman" w:cs="Times New Roman"/>
          <w:sz w:val="28"/>
          <w:szCs w:val="28"/>
        </w:rPr>
        <w:t>.1. Основанием для выплаты единовременной материальной помощи являются:</w:t>
      </w:r>
    </w:p>
    <w:p w:rsidR="000B4FF8" w:rsidRDefault="00E06800" w:rsidP="000B4F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B4FF8">
        <w:rPr>
          <w:rFonts w:ascii="Times New Roman" w:hAnsi="Times New Roman" w:cs="Times New Roman"/>
          <w:sz w:val="28"/>
          <w:szCs w:val="28"/>
        </w:rPr>
        <w:t>смерть близких родственников (перечень лиц в соответствии со ст. 14 Семейного кодекса РФ);</w:t>
      </w:r>
    </w:p>
    <w:p w:rsidR="000B4FF8" w:rsidRDefault="00E06800" w:rsidP="000B4F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B4FF8">
        <w:rPr>
          <w:rFonts w:ascii="Times New Roman" w:hAnsi="Times New Roman" w:cs="Times New Roman"/>
          <w:sz w:val="28"/>
          <w:szCs w:val="28"/>
        </w:rPr>
        <w:t>бракосочетание;</w:t>
      </w:r>
    </w:p>
    <w:p w:rsidR="000B4FF8" w:rsidRDefault="00E06800" w:rsidP="000B4F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B4FF8">
        <w:rPr>
          <w:rFonts w:ascii="Times New Roman" w:hAnsi="Times New Roman" w:cs="Times New Roman"/>
          <w:sz w:val="28"/>
          <w:szCs w:val="28"/>
        </w:rPr>
        <w:t>рождение ребенка.</w:t>
      </w:r>
    </w:p>
    <w:p w:rsidR="000B4FF8" w:rsidRDefault="00E06800" w:rsidP="000B4F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B4FF8">
        <w:rPr>
          <w:rFonts w:ascii="Times New Roman" w:hAnsi="Times New Roman" w:cs="Times New Roman"/>
          <w:sz w:val="28"/>
          <w:szCs w:val="28"/>
        </w:rPr>
        <w:t>.2. Размер материальной помощи (с учетом районного коэффициента, процентной надбавки к заработной плате за стаж работы в районах Крайнего Севера и приравненных к ним местностях, в иных местностях края с особыми климатическими условиями), оказываемой муниципальному служащему в течение календарного года, не должен превышать 5000 рублей по каждому основанию.</w:t>
      </w:r>
    </w:p>
    <w:p w:rsidR="000B4FF8" w:rsidRDefault="00E06800" w:rsidP="000B4F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B4FF8">
        <w:rPr>
          <w:rFonts w:ascii="Times New Roman" w:hAnsi="Times New Roman" w:cs="Times New Roman"/>
          <w:sz w:val="28"/>
          <w:szCs w:val="28"/>
        </w:rPr>
        <w:t>.3. Выплата материальной помощи производится с учетом районного коэффициента и процентной надбавки к заработной плате за стаж работы в районах Крайнего Севера и приравненных к ним местностях, в иных местностях края с особыми климатическими условиями, в пределах средств, предусмотренных на указанные цели при формировании фонда оплаты труда муниципальных служащих.</w:t>
      </w:r>
    </w:p>
    <w:p w:rsidR="000B4FF8" w:rsidRDefault="00E06800" w:rsidP="000B4F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B4FF8">
        <w:rPr>
          <w:rFonts w:ascii="Times New Roman" w:hAnsi="Times New Roman" w:cs="Times New Roman"/>
          <w:sz w:val="28"/>
          <w:szCs w:val="28"/>
        </w:rPr>
        <w:t>.4. Выплата производится по распоряжению</w:t>
      </w:r>
      <w:r w:rsidR="00211C53">
        <w:rPr>
          <w:rFonts w:ascii="Times New Roman" w:hAnsi="Times New Roman" w:cs="Times New Roman"/>
          <w:sz w:val="28"/>
          <w:szCs w:val="28"/>
        </w:rPr>
        <w:t xml:space="preserve"> </w:t>
      </w:r>
      <w:r w:rsidR="0001131E">
        <w:rPr>
          <w:rFonts w:ascii="Times New Roman" w:hAnsi="Times New Roman" w:cs="Times New Roman"/>
          <w:sz w:val="28"/>
          <w:szCs w:val="28"/>
        </w:rPr>
        <w:t>(приказу) работодателя</w:t>
      </w:r>
      <w:r w:rsidR="000B4FF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0B4FF8">
        <w:rPr>
          <w:rFonts w:ascii="Times New Roman" w:hAnsi="Times New Roman" w:cs="Times New Roman"/>
          <w:sz w:val="28"/>
          <w:szCs w:val="28"/>
        </w:rPr>
        <w:t xml:space="preserve"> по письменному заявлению муниципального служащего. В заявлении указывается основание для выплаты материальной помощи, к заявлению прилагаются документы, удостоверяющие фактические основания для предоставления материальной помощи.</w:t>
      </w:r>
    </w:p>
    <w:p w:rsidR="000B4FF8" w:rsidRDefault="000B4FF8" w:rsidP="000B4FF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  <w:sectPr w:rsidR="000B4FF8">
          <w:pgSz w:w="11905" w:h="16838"/>
          <w:pgMar w:top="850" w:right="850" w:bottom="850" w:left="1134" w:header="720" w:footer="720" w:gutter="0"/>
          <w:pgNumType w:start="1"/>
          <w:cols w:space="720"/>
        </w:sectPr>
      </w:pPr>
    </w:p>
    <w:p w:rsidR="000B4FF8" w:rsidRDefault="000B4FF8" w:rsidP="000B4FF8">
      <w:pPr>
        <w:autoSpaceDE w:val="0"/>
        <w:autoSpaceDN w:val="0"/>
        <w:adjustRightInd w:val="0"/>
        <w:ind w:left="5049"/>
        <w:outlineLvl w:val="1"/>
        <w:rPr>
          <w:bCs/>
        </w:rPr>
      </w:pPr>
    </w:p>
    <w:sectPr w:rsidR="000B4FF8" w:rsidSect="00E866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37065"/>
    <w:multiLevelType w:val="hybridMultilevel"/>
    <w:tmpl w:val="596608B4"/>
    <w:lvl w:ilvl="0" w:tplc="0AF2598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E1727F5"/>
    <w:multiLevelType w:val="multilevel"/>
    <w:tmpl w:val="4F444E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23236BE"/>
    <w:multiLevelType w:val="hybridMultilevel"/>
    <w:tmpl w:val="A934A266"/>
    <w:lvl w:ilvl="0" w:tplc="E66ECA0C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279"/>
    <w:rsid w:val="0001131E"/>
    <w:rsid w:val="000439E2"/>
    <w:rsid w:val="000801CA"/>
    <w:rsid w:val="000B0C79"/>
    <w:rsid w:val="000B4FF8"/>
    <w:rsid w:val="000D62ED"/>
    <w:rsid w:val="000F4C48"/>
    <w:rsid w:val="00105D64"/>
    <w:rsid w:val="00121C70"/>
    <w:rsid w:val="0015732C"/>
    <w:rsid w:val="0017231F"/>
    <w:rsid w:val="001777AD"/>
    <w:rsid w:val="001912A9"/>
    <w:rsid w:val="0019504D"/>
    <w:rsid w:val="001B0F7F"/>
    <w:rsid w:val="001F1DE4"/>
    <w:rsid w:val="001F719B"/>
    <w:rsid w:val="0020107F"/>
    <w:rsid w:val="00211C53"/>
    <w:rsid w:val="00230DF3"/>
    <w:rsid w:val="00260BC2"/>
    <w:rsid w:val="002820FE"/>
    <w:rsid w:val="002A0950"/>
    <w:rsid w:val="002E7ACB"/>
    <w:rsid w:val="00326CD8"/>
    <w:rsid w:val="003279F8"/>
    <w:rsid w:val="00330B81"/>
    <w:rsid w:val="003333A9"/>
    <w:rsid w:val="003B4C98"/>
    <w:rsid w:val="003F2B5E"/>
    <w:rsid w:val="00407D3B"/>
    <w:rsid w:val="004102C6"/>
    <w:rsid w:val="00411711"/>
    <w:rsid w:val="004737AC"/>
    <w:rsid w:val="004916FD"/>
    <w:rsid w:val="004E0DE1"/>
    <w:rsid w:val="00525C16"/>
    <w:rsid w:val="0053353D"/>
    <w:rsid w:val="00552CEA"/>
    <w:rsid w:val="005C046E"/>
    <w:rsid w:val="005E54B7"/>
    <w:rsid w:val="00606705"/>
    <w:rsid w:val="00621C30"/>
    <w:rsid w:val="0068683A"/>
    <w:rsid w:val="00705624"/>
    <w:rsid w:val="00720B1F"/>
    <w:rsid w:val="0072466F"/>
    <w:rsid w:val="0079303B"/>
    <w:rsid w:val="007D1B67"/>
    <w:rsid w:val="00810B11"/>
    <w:rsid w:val="008405E5"/>
    <w:rsid w:val="00851918"/>
    <w:rsid w:val="00853B14"/>
    <w:rsid w:val="00856CD7"/>
    <w:rsid w:val="008630EB"/>
    <w:rsid w:val="00894715"/>
    <w:rsid w:val="008A1DB5"/>
    <w:rsid w:val="008C7044"/>
    <w:rsid w:val="008F036C"/>
    <w:rsid w:val="00905227"/>
    <w:rsid w:val="009404F9"/>
    <w:rsid w:val="009553C5"/>
    <w:rsid w:val="009A472D"/>
    <w:rsid w:val="009C3315"/>
    <w:rsid w:val="00A03A33"/>
    <w:rsid w:val="00A06421"/>
    <w:rsid w:val="00A17622"/>
    <w:rsid w:val="00A21EC3"/>
    <w:rsid w:val="00A254C9"/>
    <w:rsid w:val="00A42967"/>
    <w:rsid w:val="00A4391B"/>
    <w:rsid w:val="00A45808"/>
    <w:rsid w:val="00A91599"/>
    <w:rsid w:val="00AB478C"/>
    <w:rsid w:val="00AB5D21"/>
    <w:rsid w:val="00AD4379"/>
    <w:rsid w:val="00AD4D62"/>
    <w:rsid w:val="00AE5A5B"/>
    <w:rsid w:val="00AF378D"/>
    <w:rsid w:val="00B00CDD"/>
    <w:rsid w:val="00B312D9"/>
    <w:rsid w:val="00B52803"/>
    <w:rsid w:val="00B569FA"/>
    <w:rsid w:val="00BB0EA7"/>
    <w:rsid w:val="00BE569B"/>
    <w:rsid w:val="00BF561E"/>
    <w:rsid w:val="00BF6AD7"/>
    <w:rsid w:val="00C13746"/>
    <w:rsid w:val="00C341C0"/>
    <w:rsid w:val="00C34880"/>
    <w:rsid w:val="00C706B1"/>
    <w:rsid w:val="00CC5F30"/>
    <w:rsid w:val="00CE7DBE"/>
    <w:rsid w:val="00CF3F4D"/>
    <w:rsid w:val="00D04D32"/>
    <w:rsid w:val="00D06817"/>
    <w:rsid w:val="00D118E0"/>
    <w:rsid w:val="00D318C3"/>
    <w:rsid w:val="00D53B44"/>
    <w:rsid w:val="00D60D2F"/>
    <w:rsid w:val="00D84DB3"/>
    <w:rsid w:val="00D8627E"/>
    <w:rsid w:val="00D952CF"/>
    <w:rsid w:val="00DB62AD"/>
    <w:rsid w:val="00DF27DD"/>
    <w:rsid w:val="00E06800"/>
    <w:rsid w:val="00E251C2"/>
    <w:rsid w:val="00E86629"/>
    <w:rsid w:val="00EA5830"/>
    <w:rsid w:val="00EB1AF6"/>
    <w:rsid w:val="00ED076F"/>
    <w:rsid w:val="00ED3058"/>
    <w:rsid w:val="00EF35FC"/>
    <w:rsid w:val="00EF7445"/>
    <w:rsid w:val="00F16279"/>
    <w:rsid w:val="00F171A7"/>
    <w:rsid w:val="00F5448E"/>
    <w:rsid w:val="00F61FBE"/>
    <w:rsid w:val="00F76928"/>
    <w:rsid w:val="00F97A2C"/>
    <w:rsid w:val="00FA09E2"/>
    <w:rsid w:val="00FB1D40"/>
    <w:rsid w:val="00FE0B06"/>
    <w:rsid w:val="00FE46FA"/>
    <w:rsid w:val="00FF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1627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F1627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16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627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F30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8">
    <w:name w:val="Основной текст_"/>
    <w:basedOn w:val="a0"/>
    <w:link w:val="1"/>
    <w:rsid w:val="000F4C4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8"/>
    <w:rsid w:val="000F4C48"/>
    <w:pPr>
      <w:widowControl w:val="0"/>
      <w:shd w:val="clear" w:color="auto" w:fill="FFFFFF"/>
      <w:spacing w:before="480" w:after="24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pboth">
    <w:name w:val="pboth"/>
    <w:basedOn w:val="a"/>
    <w:rsid w:val="00080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0B4F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9">
    <w:name w:val="Hyperlink"/>
    <w:basedOn w:val="a0"/>
    <w:uiPriority w:val="99"/>
    <w:unhideWhenUsed/>
    <w:rsid w:val="004916F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1627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F1627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16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627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F30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8">
    <w:name w:val="Основной текст_"/>
    <w:basedOn w:val="a0"/>
    <w:link w:val="1"/>
    <w:rsid w:val="000F4C4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8"/>
    <w:rsid w:val="000F4C48"/>
    <w:pPr>
      <w:widowControl w:val="0"/>
      <w:shd w:val="clear" w:color="auto" w:fill="FFFFFF"/>
      <w:spacing w:before="480" w:after="24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pboth">
    <w:name w:val="pboth"/>
    <w:basedOn w:val="a"/>
    <w:rsid w:val="00080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0B4F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9">
    <w:name w:val="Hyperlink"/>
    <w:basedOn w:val="a0"/>
    <w:uiPriority w:val="99"/>
    <w:unhideWhenUsed/>
    <w:rsid w:val="004916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74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dra-rayon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F956AB-4A0E-4C3D-A6F1-C41BC43D8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</TotalTime>
  <Pages>6</Pages>
  <Words>1454</Words>
  <Characters>8294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18</cp:revision>
  <cp:lastPrinted>2022-03-01T04:04:00Z</cp:lastPrinted>
  <dcterms:created xsi:type="dcterms:W3CDTF">2022-01-14T03:17:00Z</dcterms:created>
  <dcterms:modified xsi:type="dcterms:W3CDTF">2022-03-01T04:04:00Z</dcterms:modified>
</cp:coreProperties>
</file>