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8" w:type="dxa"/>
        <w:tblLayout w:type="fixed"/>
        <w:tblLook w:val="00A0" w:firstRow="1" w:lastRow="0" w:firstColumn="1" w:lastColumn="0" w:noHBand="0" w:noVBand="0"/>
      </w:tblPr>
      <w:tblGrid>
        <w:gridCol w:w="9498"/>
      </w:tblGrid>
      <w:tr w:rsidR="00B522EE" w:rsidRPr="00762597" w:rsidTr="00D01798">
        <w:tc>
          <w:tcPr>
            <w:tcW w:w="9498" w:type="dxa"/>
          </w:tcPr>
          <w:p w:rsidR="00B522EE" w:rsidRPr="00762597" w:rsidRDefault="000A4187" w:rsidP="0027505A">
            <w:pPr>
              <w:pStyle w:val="1"/>
              <w:rPr>
                <w:sz w:val="22"/>
                <w:szCs w:val="22"/>
              </w:rPr>
            </w:pPr>
            <w:r>
              <w:rPr>
                <w:noProof/>
              </w:rPr>
              <w:drawing>
                <wp:inline distT="0" distB="0" distL="0" distR="0">
                  <wp:extent cx="495300" cy="671052"/>
                  <wp:effectExtent l="19050" t="0" r="0" b="0"/>
                  <wp:docPr id="1" name="Рисунок 0" descr="ГЕРБ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ГЕРБ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95300" cy="67105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522EE" w:rsidRDefault="00B522EE" w:rsidP="00187B6C">
      <w:pPr>
        <w:jc w:val="center"/>
        <w:rPr>
          <w:sz w:val="28"/>
          <w:szCs w:val="28"/>
        </w:rPr>
      </w:pP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КРАСНОЯРСКИЙ КРАЙ</w:t>
      </w:r>
    </w:p>
    <w:p w:rsidR="00B522EE" w:rsidRPr="002F6CE4" w:rsidRDefault="00B522EE" w:rsidP="009A3568">
      <w:pPr>
        <w:spacing w:line="360" w:lineRule="auto"/>
        <w:jc w:val="center"/>
        <w:rPr>
          <w:sz w:val="28"/>
          <w:szCs w:val="28"/>
        </w:rPr>
      </w:pPr>
      <w:r w:rsidRPr="002F6CE4">
        <w:rPr>
          <w:sz w:val="28"/>
          <w:szCs w:val="28"/>
        </w:rPr>
        <w:t>АДМИНИСТРАЦИ</w:t>
      </w:r>
      <w:r w:rsidR="001E705D">
        <w:rPr>
          <w:sz w:val="28"/>
          <w:szCs w:val="28"/>
        </w:rPr>
        <w:t>Я</w:t>
      </w:r>
      <w:r w:rsidRPr="002F6CE4">
        <w:rPr>
          <w:sz w:val="28"/>
          <w:szCs w:val="28"/>
        </w:rPr>
        <w:t xml:space="preserve"> ИДРИНСКОГО РАЙОНА</w:t>
      </w:r>
    </w:p>
    <w:p w:rsidR="00B522EE" w:rsidRPr="00250F18" w:rsidRDefault="00B522EE" w:rsidP="009A3568">
      <w:pPr>
        <w:spacing w:line="360" w:lineRule="auto"/>
        <w:jc w:val="center"/>
        <w:rPr>
          <w:b/>
          <w:sz w:val="28"/>
          <w:szCs w:val="28"/>
        </w:rPr>
      </w:pPr>
      <w:r w:rsidRPr="00250F18">
        <w:rPr>
          <w:b/>
          <w:sz w:val="28"/>
          <w:szCs w:val="28"/>
        </w:rPr>
        <w:t>ПОСТАНОВЛЕНИЕ</w:t>
      </w:r>
    </w:p>
    <w:p w:rsidR="00B522EE" w:rsidRPr="002F6CE4" w:rsidRDefault="00B522EE" w:rsidP="00187B6C">
      <w:pPr>
        <w:jc w:val="center"/>
        <w:rPr>
          <w:sz w:val="28"/>
          <w:szCs w:val="28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3189"/>
        <w:gridCol w:w="3190"/>
        <w:gridCol w:w="3190"/>
      </w:tblGrid>
      <w:tr w:rsidR="00B522EE" w:rsidTr="00F472B3">
        <w:tc>
          <w:tcPr>
            <w:tcW w:w="3189" w:type="dxa"/>
          </w:tcPr>
          <w:p w:rsidR="00B522EE" w:rsidRPr="00F472B3" w:rsidRDefault="008706DE" w:rsidP="009B05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28.11.2023</w:t>
            </w:r>
          </w:p>
        </w:tc>
        <w:tc>
          <w:tcPr>
            <w:tcW w:w="3190" w:type="dxa"/>
          </w:tcPr>
          <w:p w:rsidR="00B522EE" w:rsidRPr="00F472B3" w:rsidRDefault="00B522EE" w:rsidP="00F472B3">
            <w:pPr>
              <w:jc w:val="center"/>
              <w:rPr>
                <w:sz w:val="28"/>
                <w:szCs w:val="28"/>
              </w:rPr>
            </w:pPr>
            <w:r w:rsidRPr="00F472B3">
              <w:rPr>
                <w:sz w:val="28"/>
                <w:szCs w:val="28"/>
              </w:rPr>
              <w:t>с. Идринское</w:t>
            </w:r>
          </w:p>
        </w:tc>
        <w:tc>
          <w:tcPr>
            <w:tcW w:w="3190" w:type="dxa"/>
          </w:tcPr>
          <w:p w:rsidR="00FF451E" w:rsidRPr="00F472B3" w:rsidRDefault="00B522EE" w:rsidP="008706DE">
            <w:pPr>
              <w:tabs>
                <w:tab w:val="center" w:pos="1487"/>
                <w:tab w:val="right" w:pos="2974"/>
              </w:tabs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ab/>
            </w:r>
            <w:r w:rsidR="00250F18">
              <w:rPr>
                <w:sz w:val="28"/>
                <w:szCs w:val="28"/>
              </w:rPr>
              <w:t xml:space="preserve">№ </w:t>
            </w:r>
            <w:r w:rsidR="008706DE">
              <w:rPr>
                <w:sz w:val="28"/>
                <w:szCs w:val="28"/>
              </w:rPr>
              <w:t>721</w:t>
            </w:r>
            <w:r w:rsidR="00250F18">
              <w:rPr>
                <w:sz w:val="28"/>
                <w:szCs w:val="28"/>
              </w:rPr>
              <w:t>-п</w:t>
            </w:r>
          </w:p>
        </w:tc>
      </w:tr>
    </w:tbl>
    <w:p w:rsidR="00250F18" w:rsidRDefault="00250F18" w:rsidP="003C52AC">
      <w:pPr>
        <w:ind w:firstLine="709"/>
        <w:jc w:val="both"/>
        <w:rPr>
          <w:sz w:val="28"/>
          <w:szCs w:val="28"/>
        </w:rPr>
      </w:pPr>
    </w:p>
    <w:p w:rsidR="009E351C" w:rsidRPr="00BC3277" w:rsidRDefault="00BC3277" w:rsidP="00DB1517">
      <w:pPr>
        <w:spacing w:line="276" w:lineRule="auto"/>
        <w:jc w:val="both"/>
        <w:rPr>
          <w:sz w:val="28"/>
          <w:szCs w:val="28"/>
        </w:rPr>
      </w:pPr>
      <w:r w:rsidRPr="00BC3277">
        <w:rPr>
          <w:color w:val="000000"/>
          <w:sz w:val="28"/>
          <w:szCs w:val="28"/>
          <w:shd w:val="clear" w:color="auto" w:fill="FFFFFF"/>
        </w:rPr>
        <w:t xml:space="preserve">О </w:t>
      </w:r>
      <w:r w:rsidR="00191DB2">
        <w:rPr>
          <w:color w:val="000000"/>
          <w:sz w:val="28"/>
          <w:szCs w:val="28"/>
          <w:shd w:val="clear" w:color="auto" w:fill="FFFFFF"/>
        </w:rPr>
        <w:t>социально - экономических</w:t>
      </w:r>
      <w:r w:rsidR="00B716C9">
        <w:rPr>
          <w:color w:val="000000"/>
          <w:sz w:val="28"/>
          <w:szCs w:val="28"/>
          <w:shd w:val="clear" w:color="auto" w:fill="FFFFFF"/>
        </w:rPr>
        <w:t xml:space="preserve"> мерах </w:t>
      </w:r>
      <w:r w:rsidRPr="00BC3277">
        <w:rPr>
          <w:color w:val="000000"/>
          <w:sz w:val="28"/>
          <w:szCs w:val="28"/>
          <w:shd w:val="clear" w:color="auto" w:fill="FFFFFF"/>
        </w:rPr>
        <w:t>поддержк</w:t>
      </w:r>
      <w:r w:rsidR="00B716C9">
        <w:rPr>
          <w:color w:val="000000"/>
          <w:sz w:val="28"/>
          <w:szCs w:val="28"/>
          <w:shd w:val="clear" w:color="auto" w:fill="FFFFFF"/>
        </w:rPr>
        <w:t>и</w:t>
      </w:r>
      <w:r w:rsidR="00191DB2">
        <w:rPr>
          <w:color w:val="000000"/>
          <w:sz w:val="28"/>
          <w:szCs w:val="28"/>
          <w:shd w:val="clear" w:color="auto" w:fill="FFFFFF"/>
        </w:rPr>
        <w:t xml:space="preserve"> </w:t>
      </w:r>
      <w:r w:rsidR="002402C4">
        <w:rPr>
          <w:color w:val="000000"/>
          <w:sz w:val="28"/>
          <w:szCs w:val="28"/>
          <w:shd w:val="clear" w:color="auto" w:fill="FFFFFF"/>
        </w:rPr>
        <w:t xml:space="preserve">в </w:t>
      </w:r>
      <w:r w:rsidR="00B716C9">
        <w:rPr>
          <w:color w:val="000000"/>
          <w:sz w:val="28"/>
          <w:szCs w:val="28"/>
          <w:shd w:val="clear" w:color="auto" w:fill="FFFFFF"/>
        </w:rPr>
        <w:t>сфере образования</w:t>
      </w:r>
      <w:r w:rsidR="00D93D67">
        <w:rPr>
          <w:color w:val="000000"/>
          <w:sz w:val="28"/>
          <w:szCs w:val="28"/>
          <w:shd w:val="clear" w:color="auto" w:fill="FFFFFF"/>
        </w:rPr>
        <w:t xml:space="preserve"> детям лиц</w:t>
      </w:r>
      <w:r w:rsidR="00B716C9">
        <w:rPr>
          <w:color w:val="000000"/>
          <w:sz w:val="28"/>
          <w:szCs w:val="28"/>
          <w:shd w:val="clear" w:color="auto" w:fill="FFFFFF"/>
        </w:rPr>
        <w:t xml:space="preserve">, </w:t>
      </w:r>
      <w:r w:rsidR="00191DB2">
        <w:rPr>
          <w:color w:val="000000"/>
          <w:sz w:val="28"/>
          <w:szCs w:val="28"/>
          <w:shd w:val="clear" w:color="auto" w:fill="FFFFFF"/>
        </w:rPr>
        <w:t>принимающих</w:t>
      </w:r>
      <w:r w:rsidR="0076315C">
        <w:rPr>
          <w:color w:val="000000"/>
          <w:sz w:val="28"/>
          <w:szCs w:val="28"/>
          <w:shd w:val="clear" w:color="auto" w:fill="FFFFFF"/>
        </w:rPr>
        <w:t xml:space="preserve"> (принимавших)</w:t>
      </w:r>
      <w:r w:rsidR="00191DB2">
        <w:rPr>
          <w:color w:val="000000"/>
          <w:sz w:val="28"/>
          <w:szCs w:val="28"/>
          <w:shd w:val="clear" w:color="auto" w:fill="FFFFFF"/>
        </w:rPr>
        <w:t xml:space="preserve"> участие</w:t>
      </w:r>
      <w:r w:rsidR="0004551F">
        <w:rPr>
          <w:color w:val="000000"/>
          <w:sz w:val="28"/>
          <w:szCs w:val="28"/>
          <w:shd w:val="clear" w:color="auto" w:fill="FFFFFF"/>
        </w:rPr>
        <w:t xml:space="preserve"> в специальной военной операции</w:t>
      </w:r>
    </w:p>
    <w:p w:rsidR="009E351C" w:rsidRDefault="009E351C" w:rsidP="00F07E3A">
      <w:pPr>
        <w:ind w:firstLine="709"/>
        <w:jc w:val="both"/>
        <w:rPr>
          <w:sz w:val="28"/>
          <w:szCs w:val="28"/>
        </w:rPr>
      </w:pPr>
    </w:p>
    <w:p w:rsidR="00EA65EF" w:rsidRPr="0076315C" w:rsidRDefault="00DE6494" w:rsidP="0076315C">
      <w:pPr>
        <w:shd w:val="clear" w:color="auto" w:fill="FFFFFF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2402C4">
        <w:rPr>
          <w:sz w:val="28"/>
          <w:szCs w:val="28"/>
        </w:rPr>
        <w:t>В соответствии с</w:t>
      </w:r>
      <w:r w:rsidR="00F40008" w:rsidRPr="002402C4">
        <w:rPr>
          <w:sz w:val="28"/>
          <w:szCs w:val="28"/>
        </w:rPr>
        <w:t xml:space="preserve"> </w:t>
      </w:r>
      <w:r w:rsidR="00BC3277" w:rsidRPr="002402C4">
        <w:rPr>
          <w:sz w:val="28"/>
          <w:szCs w:val="28"/>
        </w:rPr>
        <w:t xml:space="preserve">Указом Президента Российской Федерации </w:t>
      </w:r>
      <w:r w:rsidR="002402C4" w:rsidRPr="002402C4">
        <w:rPr>
          <w:sz w:val="28"/>
          <w:szCs w:val="28"/>
        </w:rPr>
        <w:t xml:space="preserve">от 21.09.2022 № 647 </w:t>
      </w:r>
      <w:r w:rsidR="00BC3277" w:rsidRPr="002402C4">
        <w:rPr>
          <w:sz w:val="28"/>
          <w:szCs w:val="28"/>
        </w:rPr>
        <w:t>«Об объявлении частичной мобилизации в Российской Федерации»,</w:t>
      </w:r>
      <w:r w:rsidR="00BC3277">
        <w:rPr>
          <w:sz w:val="28"/>
          <w:szCs w:val="28"/>
        </w:rPr>
        <w:t xml:space="preserve"> </w:t>
      </w:r>
      <w:r w:rsidR="002402C4" w:rsidRPr="0046466D">
        <w:rPr>
          <w:sz w:val="28"/>
          <w:szCs w:val="28"/>
        </w:rPr>
        <w:t xml:space="preserve">Федеральным законом Российской Федерации от 29.12.2012 </w:t>
      </w:r>
      <w:r w:rsidR="002402C4">
        <w:rPr>
          <w:sz w:val="28"/>
          <w:szCs w:val="28"/>
        </w:rPr>
        <w:t xml:space="preserve">     </w:t>
      </w:r>
      <w:r w:rsidR="002402C4" w:rsidRPr="0046466D">
        <w:rPr>
          <w:sz w:val="28"/>
          <w:szCs w:val="28"/>
        </w:rPr>
        <w:t>№ 273-ФЗ</w:t>
      </w:r>
      <w:r w:rsidR="002402C4">
        <w:rPr>
          <w:sz w:val="28"/>
          <w:szCs w:val="28"/>
        </w:rPr>
        <w:t xml:space="preserve"> </w:t>
      </w:r>
      <w:r w:rsidR="002402C4" w:rsidRPr="0046466D">
        <w:rPr>
          <w:sz w:val="28"/>
          <w:szCs w:val="28"/>
        </w:rPr>
        <w:t>«Об образовании в Российской Федерации»</w:t>
      </w:r>
      <w:r w:rsidR="002402C4">
        <w:rPr>
          <w:sz w:val="28"/>
          <w:szCs w:val="28"/>
        </w:rPr>
        <w:t>,</w:t>
      </w:r>
      <w:r w:rsidR="002402C4" w:rsidRPr="0046466D">
        <w:rPr>
          <w:sz w:val="28"/>
          <w:szCs w:val="28"/>
        </w:rPr>
        <w:t xml:space="preserve"> </w:t>
      </w:r>
      <w:r w:rsidR="00191DB2">
        <w:rPr>
          <w:sz w:val="28"/>
          <w:szCs w:val="28"/>
        </w:rPr>
        <w:t xml:space="preserve">Указом Губернатора Красноярского края </w:t>
      </w:r>
      <w:r w:rsidR="002402C4">
        <w:rPr>
          <w:sz w:val="28"/>
          <w:szCs w:val="28"/>
        </w:rPr>
        <w:t xml:space="preserve">от 25.10.2022 № 317-уг </w:t>
      </w:r>
      <w:r w:rsidR="00191DB2">
        <w:rPr>
          <w:sz w:val="28"/>
          <w:szCs w:val="28"/>
        </w:rPr>
        <w:t>«</w:t>
      </w:r>
      <w:r w:rsidR="00191DB2" w:rsidRPr="00BC3277">
        <w:rPr>
          <w:color w:val="000000"/>
          <w:sz w:val="28"/>
          <w:szCs w:val="28"/>
          <w:shd w:val="clear" w:color="auto" w:fill="FFFFFF"/>
        </w:rPr>
        <w:t xml:space="preserve">О </w:t>
      </w:r>
      <w:r w:rsidR="00191DB2">
        <w:rPr>
          <w:color w:val="000000"/>
          <w:sz w:val="28"/>
          <w:szCs w:val="28"/>
          <w:shd w:val="clear" w:color="auto" w:fill="FFFFFF"/>
        </w:rPr>
        <w:t xml:space="preserve">социально - экономических мерах </w:t>
      </w:r>
      <w:r w:rsidR="00191DB2" w:rsidRPr="00BC3277">
        <w:rPr>
          <w:color w:val="000000"/>
          <w:sz w:val="28"/>
          <w:szCs w:val="28"/>
          <w:shd w:val="clear" w:color="auto" w:fill="FFFFFF"/>
        </w:rPr>
        <w:t>поддержк</w:t>
      </w:r>
      <w:r w:rsidR="00191DB2">
        <w:rPr>
          <w:color w:val="000000"/>
          <w:sz w:val="28"/>
          <w:szCs w:val="28"/>
          <w:shd w:val="clear" w:color="auto" w:fill="FFFFFF"/>
        </w:rPr>
        <w:t>и лиц, принимающих</w:t>
      </w:r>
      <w:r w:rsidR="0076315C">
        <w:rPr>
          <w:color w:val="000000"/>
          <w:sz w:val="28"/>
          <w:szCs w:val="28"/>
          <w:shd w:val="clear" w:color="auto" w:fill="FFFFFF"/>
        </w:rPr>
        <w:t xml:space="preserve"> (принимавших)</w:t>
      </w:r>
      <w:r w:rsidR="00191DB2">
        <w:rPr>
          <w:color w:val="000000"/>
          <w:sz w:val="28"/>
          <w:szCs w:val="28"/>
          <w:shd w:val="clear" w:color="auto" w:fill="FFFFFF"/>
        </w:rPr>
        <w:t xml:space="preserve"> участие в специальной военной операции, и членов их семей»</w:t>
      </w:r>
      <w:r w:rsidR="0046466D">
        <w:rPr>
          <w:bCs/>
          <w:sz w:val="28"/>
          <w:szCs w:val="28"/>
        </w:rPr>
        <w:t xml:space="preserve">, </w:t>
      </w:r>
      <w:r w:rsidR="00EA65EF">
        <w:rPr>
          <w:sz w:val="28"/>
          <w:szCs w:val="28"/>
        </w:rPr>
        <w:t xml:space="preserve">руководствуясь статьями 19, </w:t>
      </w:r>
      <w:r w:rsidR="00EA65EF" w:rsidRPr="00B716C9">
        <w:rPr>
          <w:sz w:val="28"/>
          <w:szCs w:val="28"/>
        </w:rPr>
        <w:t>33 Устава Идринского района</w:t>
      </w:r>
      <w:proofErr w:type="gramEnd"/>
      <w:r w:rsidR="00EA65EF" w:rsidRPr="00B716C9">
        <w:rPr>
          <w:sz w:val="28"/>
          <w:szCs w:val="28"/>
        </w:rPr>
        <w:t>,</w:t>
      </w:r>
      <w:r w:rsidR="00F76C9C" w:rsidRPr="00B716C9">
        <w:rPr>
          <w:sz w:val="28"/>
          <w:szCs w:val="28"/>
        </w:rPr>
        <w:t xml:space="preserve"> </w:t>
      </w:r>
      <w:r w:rsidR="00B522EE" w:rsidRPr="00B716C9">
        <w:rPr>
          <w:sz w:val="28"/>
          <w:szCs w:val="28"/>
        </w:rPr>
        <w:t xml:space="preserve">ПОСТАНОВЛЯЮ: </w:t>
      </w:r>
    </w:p>
    <w:p w:rsidR="00B716C9" w:rsidRPr="00C12D0A" w:rsidRDefault="00533F26" w:rsidP="00A4282F">
      <w:pPr>
        <w:spacing w:line="276" w:lineRule="auto"/>
        <w:ind w:firstLine="709"/>
        <w:jc w:val="both"/>
        <w:rPr>
          <w:sz w:val="28"/>
          <w:szCs w:val="28"/>
        </w:rPr>
      </w:pPr>
      <w:r w:rsidRPr="00C12D0A">
        <w:rPr>
          <w:sz w:val="28"/>
          <w:szCs w:val="28"/>
        </w:rPr>
        <w:t>1.</w:t>
      </w:r>
      <w:r w:rsidR="001C6208" w:rsidRPr="00C12D0A">
        <w:rPr>
          <w:sz w:val="28"/>
          <w:szCs w:val="28"/>
        </w:rPr>
        <w:t>Предоставлять во</w:t>
      </w:r>
      <w:r w:rsidR="00B716C9" w:rsidRPr="00C12D0A">
        <w:rPr>
          <w:sz w:val="28"/>
          <w:szCs w:val="28"/>
        </w:rPr>
        <w:t xml:space="preserve"> внеочередном порядке </w:t>
      </w:r>
      <w:r w:rsidR="001C6208" w:rsidRPr="00C12D0A">
        <w:rPr>
          <w:sz w:val="28"/>
          <w:szCs w:val="28"/>
        </w:rPr>
        <w:t xml:space="preserve">детям участников специальной военной операции дошкольного возраста места </w:t>
      </w:r>
      <w:r w:rsidR="00B716C9" w:rsidRPr="00C12D0A">
        <w:rPr>
          <w:sz w:val="28"/>
          <w:szCs w:val="28"/>
        </w:rPr>
        <w:t xml:space="preserve">в муниципальные образовательные </w:t>
      </w:r>
      <w:r w:rsidR="0004551F" w:rsidRPr="00C12D0A">
        <w:rPr>
          <w:sz w:val="28"/>
          <w:szCs w:val="28"/>
        </w:rPr>
        <w:t>учреждения</w:t>
      </w:r>
      <w:r w:rsidR="00B716C9" w:rsidRPr="00C12D0A">
        <w:rPr>
          <w:sz w:val="28"/>
          <w:szCs w:val="28"/>
        </w:rPr>
        <w:t>, реализующие образовательные программы дошкольного образования, расположенные на территории Идринского района.</w:t>
      </w:r>
    </w:p>
    <w:p w:rsidR="001C6208" w:rsidRPr="00C12D0A" w:rsidRDefault="001C6208" w:rsidP="00A4282F">
      <w:pPr>
        <w:spacing w:line="276" w:lineRule="auto"/>
        <w:ind w:firstLine="709"/>
        <w:jc w:val="both"/>
        <w:rPr>
          <w:sz w:val="28"/>
          <w:szCs w:val="28"/>
        </w:rPr>
      </w:pPr>
      <w:r w:rsidRPr="00C12D0A">
        <w:rPr>
          <w:sz w:val="28"/>
          <w:szCs w:val="28"/>
        </w:rPr>
        <w:t>В случае непредставления ребенку (детям) участников специальной военной операции в возрасте от 1</w:t>
      </w:r>
      <w:r w:rsidR="002402C4" w:rsidRPr="00C12D0A">
        <w:rPr>
          <w:sz w:val="28"/>
          <w:szCs w:val="28"/>
        </w:rPr>
        <w:t>,</w:t>
      </w:r>
      <w:r w:rsidRPr="00C12D0A">
        <w:rPr>
          <w:sz w:val="28"/>
          <w:szCs w:val="28"/>
        </w:rPr>
        <w:t xml:space="preserve">5 до 7 лет во внеочередном порядке места </w:t>
      </w:r>
      <w:proofErr w:type="gramStart"/>
      <w:r w:rsidRPr="00C12D0A">
        <w:rPr>
          <w:sz w:val="28"/>
          <w:szCs w:val="28"/>
        </w:rPr>
        <w:t>в</w:t>
      </w:r>
      <w:proofErr w:type="gramEnd"/>
      <w:r w:rsidRPr="00C12D0A">
        <w:rPr>
          <w:sz w:val="28"/>
          <w:szCs w:val="28"/>
        </w:rPr>
        <w:t xml:space="preserve"> муниципальное образовательное учреждение, реализующее образовательную программу дошкольного образования, расположенного на территории Идринского района, - предоставление ежемесячной денежной выплаты в размере 6,5 тысячи рублей.</w:t>
      </w:r>
    </w:p>
    <w:p w:rsidR="00533F26" w:rsidRPr="00C12D0A" w:rsidRDefault="0063741C" w:rsidP="00A4282F">
      <w:pPr>
        <w:pStyle w:val="aff1"/>
        <w:spacing w:line="276" w:lineRule="auto"/>
        <w:ind w:firstLine="709"/>
        <w:jc w:val="both"/>
        <w:rPr>
          <w:sz w:val="28"/>
        </w:rPr>
      </w:pPr>
      <w:r w:rsidRPr="00C12D0A">
        <w:rPr>
          <w:sz w:val="28"/>
          <w:szCs w:val="28"/>
        </w:rPr>
        <w:t>2</w:t>
      </w:r>
      <w:r w:rsidR="00533F26" w:rsidRPr="00C12D0A">
        <w:rPr>
          <w:sz w:val="28"/>
          <w:szCs w:val="28"/>
        </w:rPr>
        <w:t>.</w:t>
      </w:r>
      <w:r w:rsidR="00533F26" w:rsidRPr="00C12D0A">
        <w:rPr>
          <w:color w:val="000000"/>
          <w:sz w:val="28"/>
          <w:szCs w:val="28"/>
          <w:shd w:val="clear" w:color="auto" w:fill="FFFFFF"/>
        </w:rPr>
        <w:t xml:space="preserve">Освободить от </w:t>
      </w:r>
      <w:r w:rsidR="00533F26" w:rsidRPr="00C12D0A">
        <w:rPr>
          <w:sz w:val="28"/>
        </w:rPr>
        <w:t xml:space="preserve">родительской платы за присмотр и уход за детьми в </w:t>
      </w:r>
      <w:r w:rsidR="00533F26" w:rsidRPr="00C12D0A">
        <w:rPr>
          <w:rStyle w:val="2a"/>
          <w:rFonts w:eastAsiaTheme="minorEastAsia"/>
          <w:i w:val="0"/>
          <w:sz w:val="28"/>
        </w:rPr>
        <w:t>муниципальных</w:t>
      </w:r>
      <w:r w:rsidR="00533F26" w:rsidRPr="00C12D0A">
        <w:rPr>
          <w:rStyle w:val="2a"/>
          <w:rFonts w:eastAsiaTheme="minorEastAsia"/>
          <w:sz w:val="28"/>
        </w:rPr>
        <w:t xml:space="preserve"> </w:t>
      </w:r>
      <w:r w:rsidR="0004551F" w:rsidRPr="00C12D0A">
        <w:rPr>
          <w:rStyle w:val="2a"/>
          <w:rFonts w:eastAsiaTheme="minorEastAsia"/>
          <w:i w:val="0"/>
          <w:sz w:val="28"/>
        </w:rPr>
        <w:t>дошкольных</w:t>
      </w:r>
      <w:r w:rsidR="0004551F" w:rsidRPr="00C12D0A">
        <w:rPr>
          <w:rStyle w:val="2a"/>
          <w:rFonts w:eastAsiaTheme="minorEastAsia"/>
          <w:sz w:val="28"/>
        </w:rPr>
        <w:t xml:space="preserve"> </w:t>
      </w:r>
      <w:r w:rsidR="00533F26" w:rsidRPr="00C12D0A">
        <w:rPr>
          <w:sz w:val="28"/>
        </w:rPr>
        <w:t xml:space="preserve">образовательных </w:t>
      </w:r>
      <w:r w:rsidR="0004551F" w:rsidRPr="00C12D0A">
        <w:rPr>
          <w:sz w:val="28"/>
        </w:rPr>
        <w:t>учреждениях</w:t>
      </w:r>
      <w:r w:rsidR="00533F26" w:rsidRPr="00C12D0A">
        <w:rPr>
          <w:sz w:val="28"/>
        </w:rPr>
        <w:t>, находящихся на территории Идринского района.</w:t>
      </w:r>
    </w:p>
    <w:p w:rsidR="0063741C" w:rsidRPr="00C12D0A" w:rsidRDefault="0063741C" w:rsidP="00A4282F">
      <w:pPr>
        <w:pStyle w:val="aff1"/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C12D0A">
        <w:rPr>
          <w:sz w:val="28"/>
          <w:szCs w:val="28"/>
        </w:rPr>
        <w:t>3</w:t>
      </w:r>
      <w:r w:rsidR="00533F26" w:rsidRPr="00C12D0A">
        <w:rPr>
          <w:sz w:val="28"/>
          <w:szCs w:val="28"/>
        </w:rPr>
        <w:t>.</w:t>
      </w:r>
      <w:r w:rsidRPr="00C12D0A">
        <w:rPr>
          <w:color w:val="000000"/>
          <w:sz w:val="28"/>
          <w:szCs w:val="28"/>
          <w:shd w:val="clear" w:color="auto" w:fill="FFFFFF"/>
        </w:rPr>
        <w:t>Обеспечить</w:t>
      </w:r>
      <w:r w:rsidR="00533F26" w:rsidRPr="00C12D0A">
        <w:rPr>
          <w:color w:val="000000"/>
          <w:sz w:val="28"/>
          <w:szCs w:val="28"/>
          <w:shd w:val="clear" w:color="auto" w:fill="FFFFFF"/>
        </w:rPr>
        <w:t xml:space="preserve"> </w:t>
      </w:r>
      <w:r w:rsidRPr="00C12D0A">
        <w:rPr>
          <w:color w:val="000000"/>
          <w:sz w:val="28"/>
          <w:szCs w:val="28"/>
          <w:shd w:val="clear" w:color="auto" w:fill="FFFFFF"/>
        </w:rPr>
        <w:t xml:space="preserve">детей, обучающихся в 5-11 классах общеобразовательных организаций, </w:t>
      </w:r>
      <w:r w:rsidRPr="00C12D0A">
        <w:rPr>
          <w:sz w:val="28"/>
          <w:szCs w:val="28"/>
        </w:rPr>
        <w:t xml:space="preserve">расположенных на территории Идринского района, бесплатным горячим питанием: в первую смену - бесплатным горячим завтраком, во вторую смену - бесплатным горячим </w:t>
      </w:r>
      <w:r w:rsidRPr="00C12D0A">
        <w:rPr>
          <w:sz w:val="28"/>
          <w:szCs w:val="28"/>
        </w:rPr>
        <w:lastRenderedPageBreak/>
        <w:t>обедом.</w:t>
      </w:r>
    </w:p>
    <w:p w:rsidR="0063741C" w:rsidRPr="00C12D0A" w:rsidRDefault="008E7139" w:rsidP="00A4282F">
      <w:pPr>
        <w:pStyle w:val="aff1"/>
        <w:spacing w:line="276" w:lineRule="auto"/>
        <w:ind w:firstLine="709"/>
        <w:jc w:val="both"/>
        <w:rPr>
          <w:sz w:val="28"/>
          <w:szCs w:val="28"/>
        </w:rPr>
      </w:pPr>
      <w:r w:rsidRPr="00C12D0A">
        <w:rPr>
          <w:sz w:val="28"/>
          <w:szCs w:val="28"/>
        </w:rPr>
        <w:t>4.</w:t>
      </w:r>
      <w:r w:rsidR="0063741C" w:rsidRPr="00C12D0A">
        <w:rPr>
          <w:sz w:val="28"/>
          <w:szCs w:val="28"/>
        </w:rPr>
        <w:t xml:space="preserve">Во внеочередном порядке предоставлять право </w:t>
      </w:r>
      <w:r w:rsidR="0063741C" w:rsidRPr="00C12D0A">
        <w:rPr>
          <w:color w:val="000000"/>
          <w:sz w:val="28"/>
          <w:szCs w:val="28"/>
          <w:shd w:val="clear" w:color="auto" w:fill="FFFFFF"/>
        </w:rPr>
        <w:t xml:space="preserve">на перевод ребенка в другое наиболее приближенное к месту жительства семьи образовательное учреждение, </w:t>
      </w:r>
      <w:r w:rsidR="0063741C" w:rsidRPr="00C12D0A">
        <w:rPr>
          <w:sz w:val="28"/>
          <w:szCs w:val="28"/>
        </w:rPr>
        <w:t>расположенно</w:t>
      </w:r>
      <w:r w:rsidR="002402C4" w:rsidRPr="00C12D0A">
        <w:rPr>
          <w:sz w:val="28"/>
          <w:szCs w:val="28"/>
        </w:rPr>
        <w:t>е</w:t>
      </w:r>
      <w:r w:rsidR="0063741C" w:rsidRPr="00C12D0A">
        <w:rPr>
          <w:sz w:val="28"/>
          <w:szCs w:val="28"/>
        </w:rPr>
        <w:t xml:space="preserve"> на территории Идринского района.</w:t>
      </w:r>
    </w:p>
    <w:p w:rsidR="00A4282F" w:rsidRPr="00C12D0A" w:rsidRDefault="00A4282F" w:rsidP="001A7D61">
      <w:pPr>
        <w:pStyle w:val="aff1"/>
        <w:spacing w:line="276" w:lineRule="auto"/>
        <w:ind w:firstLine="709"/>
        <w:jc w:val="both"/>
        <w:rPr>
          <w:sz w:val="28"/>
          <w:szCs w:val="28"/>
        </w:rPr>
      </w:pPr>
      <w:proofErr w:type="gramStart"/>
      <w:r w:rsidRPr="00C12D0A">
        <w:rPr>
          <w:sz w:val="28"/>
          <w:szCs w:val="28"/>
        </w:rPr>
        <w:t>5.Во внеочередном порядке зачислять в группы продленного дня в муниципальных образовательных учреждениях, реализующих образовательные программы начального общего, основного общего или среднего общего образования на территории Идринского района, и освобождение от платы, взимаемой за осуществление присмотра и ухода за детьми в группах продленного дня в указанных организациях, в случае наличия таких групп.</w:t>
      </w:r>
      <w:proofErr w:type="gramEnd"/>
    </w:p>
    <w:p w:rsidR="00FB07C8" w:rsidRPr="001A7D61" w:rsidRDefault="00A4282F" w:rsidP="001A7D61">
      <w:pPr>
        <w:pStyle w:val="aff1"/>
        <w:spacing w:line="276" w:lineRule="auto"/>
        <w:ind w:firstLine="709"/>
        <w:jc w:val="both"/>
        <w:rPr>
          <w:bCs/>
          <w:sz w:val="28"/>
          <w:szCs w:val="28"/>
        </w:rPr>
      </w:pPr>
      <w:r w:rsidRPr="00C12D0A">
        <w:rPr>
          <w:bCs/>
          <w:sz w:val="28"/>
          <w:szCs w:val="28"/>
        </w:rPr>
        <w:t>6</w:t>
      </w:r>
      <w:r w:rsidR="00DB1517" w:rsidRPr="00C12D0A">
        <w:rPr>
          <w:bCs/>
          <w:sz w:val="28"/>
          <w:szCs w:val="28"/>
        </w:rPr>
        <w:t>.</w:t>
      </w:r>
      <w:r w:rsidR="00FB07C8" w:rsidRPr="00C12D0A">
        <w:rPr>
          <w:bCs/>
          <w:sz w:val="28"/>
          <w:szCs w:val="28"/>
        </w:rPr>
        <w:t>Финансовое обеспечение</w:t>
      </w:r>
      <w:r w:rsidR="001A7D61" w:rsidRPr="00C12D0A">
        <w:rPr>
          <w:sz w:val="28"/>
          <w:szCs w:val="28"/>
          <w:shd w:val="clear" w:color="auto" w:fill="FFFFFF"/>
        </w:rPr>
        <w:t xml:space="preserve"> предоставления мер поддержки, предусмотренные пунктами 1,2,3,4,5, осуществляются за счет сре</w:t>
      </w:r>
      <w:proofErr w:type="gramStart"/>
      <w:r w:rsidR="001A7D61" w:rsidRPr="00C12D0A">
        <w:rPr>
          <w:sz w:val="28"/>
          <w:szCs w:val="28"/>
          <w:shd w:val="clear" w:color="auto" w:fill="FFFFFF"/>
        </w:rPr>
        <w:t>дств кр</w:t>
      </w:r>
      <w:proofErr w:type="gramEnd"/>
      <w:r w:rsidR="001A7D61" w:rsidRPr="00C12D0A">
        <w:rPr>
          <w:sz w:val="28"/>
          <w:szCs w:val="28"/>
          <w:shd w:val="clear" w:color="auto" w:fill="FFFFFF"/>
        </w:rPr>
        <w:t>аевого бюджета.</w:t>
      </w:r>
    </w:p>
    <w:p w:rsidR="001A7D61" w:rsidRPr="001A7D61" w:rsidRDefault="001A7D61" w:rsidP="001A7D61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D61">
        <w:rPr>
          <w:rFonts w:ascii="Times New Roman" w:hAnsi="Times New Roman" w:cs="Times New Roman"/>
          <w:bCs/>
          <w:sz w:val="28"/>
          <w:szCs w:val="28"/>
        </w:rPr>
        <w:t>7.</w:t>
      </w:r>
      <w:r w:rsidRPr="001A7D61">
        <w:rPr>
          <w:rFonts w:ascii="Times New Roman" w:hAnsi="Times New Roman" w:cs="Times New Roman"/>
          <w:sz w:val="28"/>
          <w:szCs w:val="28"/>
        </w:rPr>
        <w:t>Предоставление мер социальной поддержки осуществляется вне зависимости от окончания участия граждан в специальной военной операции или окончания проведения специальной военной операции.</w:t>
      </w:r>
    </w:p>
    <w:p w:rsidR="001A7D61" w:rsidRPr="008C0DA6" w:rsidRDefault="001A7D61" w:rsidP="008C0DA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7D61">
        <w:rPr>
          <w:rFonts w:ascii="Times New Roman" w:hAnsi="Times New Roman" w:cs="Times New Roman"/>
          <w:sz w:val="28"/>
          <w:szCs w:val="28"/>
        </w:rPr>
        <w:t>8.Установить, что меры социальной поддержки,</w:t>
      </w:r>
      <w:r w:rsidRPr="001A7D61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предусмотренные </w:t>
      </w:r>
      <w:r w:rsidRPr="008C0DA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пунктами 1,2,3,4,5, </w:t>
      </w:r>
      <w:r w:rsidRPr="008C0DA6">
        <w:rPr>
          <w:rFonts w:ascii="Times New Roman" w:hAnsi="Times New Roman" w:cs="Times New Roman"/>
          <w:sz w:val="28"/>
          <w:szCs w:val="28"/>
        </w:rPr>
        <w:t>распространяются на членов семей участников специальной военной операции:</w:t>
      </w:r>
    </w:p>
    <w:p w:rsidR="001A7D61" w:rsidRPr="008C0DA6" w:rsidRDefault="001A7D61" w:rsidP="008C0DA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DA6">
        <w:rPr>
          <w:rFonts w:ascii="Times New Roman" w:hAnsi="Times New Roman" w:cs="Times New Roman"/>
          <w:sz w:val="28"/>
          <w:szCs w:val="28"/>
        </w:rPr>
        <w:t>получивших увечье (ранение, травму, контузию) или заболевание при выполнении задач специальной военной операции;</w:t>
      </w:r>
    </w:p>
    <w:p w:rsidR="001A7D61" w:rsidRPr="008C0DA6" w:rsidRDefault="001A7D61" w:rsidP="008C0DA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0DA6">
        <w:rPr>
          <w:rFonts w:ascii="Times New Roman" w:hAnsi="Times New Roman" w:cs="Times New Roman"/>
          <w:sz w:val="28"/>
          <w:szCs w:val="28"/>
        </w:rPr>
        <w:t>погибших при выполнении задач специальной военной операции либо умерших вследствие увечья (ранения, травмы, контузии) или заболевания, полученных ими при указанных обстоятельствах;</w:t>
      </w:r>
    </w:p>
    <w:p w:rsidR="001A7D61" w:rsidRPr="008C0DA6" w:rsidRDefault="001A7D61" w:rsidP="008C0DA6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C0DA6">
        <w:rPr>
          <w:rFonts w:ascii="Times New Roman" w:hAnsi="Times New Roman" w:cs="Times New Roman"/>
          <w:sz w:val="28"/>
          <w:szCs w:val="28"/>
        </w:rPr>
        <w:t>признанных безвестно отсутствующими или объявленных умершими в связи с их участием в специальной военной операции, пропавших без вести при выполнении задач специальной военной операции.</w:t>
      </w:r>
      <w:proofErr w:type="gramEnd"/>
    </w:p>
    <w:p w:rsidR="002C3A61" w:rsidRPr="00C12D0A" w:rsidRDefault="008C0DA6" w:rsidP="008C0DA6">
      <w:pPr>
        <w:pStyle w:val="aff1"/>
        <w:spacing w:line="276" w:lineRule="auto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proofErr w:type="gramStart"/>
      <w:r w:rsidRPr="00C12D0A">
        <w:rPr>
          <w:color w:val="000000"/>
          <w:sz w:val="28"/>
          <w:szCs w:val="28"/>
          <w:shd w:val="clear" w:color="auto" w:fill="FFFFFF"/>
        </w:rPr>
        <w:t>9</w:t>
      </w:r>
      <w:r w:rsidR="002C3A61" w:rsidRPr="00C12D0A">
        <w:rPr>
          <w:color w:val="000000"/>
          <w:sz w:val="28"/>
          <w:szCs w:val="28"/>
          <w:shd w:val="clear" w:color="auto" w:fill="FFFFFF"/>
        </w:rPr>
        <w:t>.</w:t>
      </w:r>
      <w:r w:rsidR="0063741C" w:rsidRPr="00C12D0A">
        <w:rPr>
          <w:color w:val="000000"/>
          <w:sz w:val="28"/>
          <w:szCs w:val="28"/>
          <w:shd w:val="clear" w:color="auto" w:fill="FFFFFF"/>
        </w:rPr>
        <w:t xml:space="preserve">Меры </w:t>
      </w:r>
      <w:r w:rsidR="00C12D0A">
        <w:rPr>
          <w:color w:val="000000"/>
          <w:sz w:val="28"/>
          <w:szCs w:val="28"/>
          <w:shd w:val="clear" w:color="auto" w:fill="FFFFFF"/>
        </w:rPr>
        <w:t>поддержки</w:t>
      </w:r>
      <w:r w:rsidR="008706DE">
        <w:rPr>
          <w:color w:val="000000"/>
          <w:sz w:val="28"/>
          <w:szCs w:val="28"/>
          <w:shd w:val="clear" w:color="auto" w:fill="FFFFFF"/>
        </w:rPr>
        <w:t>,</w:t>
      </w:r>
      <w:r w:rsidR="00C12D0A">
        <w:rPr>
          <w:color w:val="000000"/>
          <w:sz w:val="28"/>
          <w:szCs w:val="28"/>
          <w:shd w:val="clear" w:color="auto" w:fill="FFFFFF"/>
        </w:rPr>
        <w:t xml:space="preserve"> </w:t>
      </w:r>
      <w:r w:rsidR="002C3A61" w:rsidRPr="00C12D0A">
        <w:rPr>
          <w:color w:val="000000"/>
          <w:sz w:val="28"/>
          <w:szCs w:val="28"/>
          <w:shd w:val="clear" w:color="auto" w:fill="FFFFFF"/>
        </w:rPr>
        <w:t>предусмотренные пунктами 1,2,3,4,</w:t>
      </w:r>
      <w:r w:rsidR="00F631ED" w:rsidRPr="00C12D0A">
        <w:rPr>
          <w:color w:val="000000"/>
          <w:sz w:val="28"/>
          <w:szCs w:val="28"/>
          <w:shd w:val="clear" w:color="auto" w:fill="FFFFFF"/>
        </w:rPr>
        <w:t>5,</w:t>
      </w:r>
      <w:r w:rsidR="002C3A61" w:rsidRPr="00C12D0A">
        <w:rPr>
          <w:color w:val="000000"/>
          <w:sz w:val="28"/>
          <w:szCs w:val="28"/>
          <w:shd w:val="clear" w:color="auto" w:fill="FFFFFF"/>
        </w:rPr>
        <w:t xml:space="preserve"> предоставляются </w:t>
      </w:r>
      <w:r w:rsidR="00CA2024" w:rsidRPr="00C12D0A">
        <w:rPr>
          <w:color w:val="000000"/>
          <w:sz w:val="28"/>
          <w:szCs w:val="28"/>
          <w:shd w:val="clear" w:color="auto" w:fill="FFFFFF"/>
        </w:rPr>
        <w:t xml:space="preserve">членам семей участников специальной военной операции </w:t>
      </w:r>
      <w:r w:rsidR="002C3A61" w:rsidRPr="00C12D0A">
        <w:rPr>
          <w:color w:val="000000"/>
          <w:sz w:val="28"/>
          <w:szCs w:val="28"/>
          <w:shd w:val="clear" w:color="auto" w:fill="FFFFFF"/>
        </w:rPr>
        <w:t xml:space="preserve">на основании </w:t>
      </w:r>
      <w:r w:rsidR="00CA2024" w:rsidRPr="00C12D0A">
        <w:rPr>
          <w:color w:val="000000"/>
          <w:sz w:val="28"/>
          <w:szCs w:val="28"/>
          <w:shd w:val="clear" w:color="auto" w:fill="FFFFFF"/>
        </w:rPr>
        <w:t>выданных документов (</w:t>
      </w:r>
      <w:r w:rsidR="002C3A61" w:rsidRPr="00C12D0A">
        <w:rPr>
          <w:color w:val="000000"/>
          <w:sz w:val="28"/>
          <w:szCs w:val="28"/>
          <w:shd w:val="clear" w:color="auto" w:fill="FFFFFF"/>
        </w:rPr>
        <w:t>справ</w:t>
      </w:r>
      <w:r w:rsidR="00CA2024" w:rsidRPr="00C12D0A">
        <w:rPr>
          <w:color w:val="000000"/>
          <w:sz w:val="28"/>
          <w:szCs w:val="28"/>
          <w:shd w:val="clear" w:color="auto" w:fill="FFFFFF"/>
        </w:rPr>
        <w:t>ок)</w:t>
      </w:r>
      <w:r w:rsidR="002C3A61" w:rsidRPr="00C12D0A">
        <w:rPr>
          <w:color w:val="000000"/>
          <w:sz w:val="28"/>
          <w:szCs w:val="28"/>
          <w:shd w:val="clear" w:color="auto" w:fill="FFFFFF"/>
        </w:rPr>
        <w:t xml:space="preserve"> военным </w:t>
      </w:r>
      <w:r w:rsidR="002402C4" w:rsidRPr="00C12D0A">
        <w:rPr>
          <w:color w:val="000000"/>
          <w:sz w:val="28"/>
          <w:szCs w:val="28"/>
          <w:shd w:val="clear" w:color="auto" w:fill="FFFFFF"/>
        </w:rPr>
        <w:t>комиссариатом,</w:t>
      </w:r>
      <w:r w:rsidR="002C3A61" w:rsidRPr="00C12D0A">
        <w:rPr>
          <w:color w:val="000000"/>
          <w:sz w:val="28"/>
          <w:szCs w:val="28"/>
          <w:shd w:val="clear" w:color="auto" w:fill="FFFFFF"/>
        </w:rPr>
        <w:t xml:space="preserve"> </w:t>
      </w:r>
      <w:r w:rsidR="00121902" w:rsidRPr="00C12D0A">
        <w:rPr>
          <w:color w:val="000000"/>
          <w:sz w:val="28"/>
          <w:szCs w:val="28"/>
          <w:shd w:val="clear" w:color="auto" w:fill="FFFFFF"/>
        </w:rPr>
        <w:t>находяще</w:t>
      </w:r>
      <w:r w:rsidR="002402C4" w:rsidRPr="00C12D0A">
        <w:rPr>
          <w:color w:val="000000"/>
          <w:sz w:val="28"/>
          <w:szCs w:val="28"/>
          <w:shd w:val="clear" w:color="auto" w:fill="FFFFFF"/>
        </w:rPr>
        <w:t>мся</w:t>
      </w:r>
      <w:r w:rsidR="00121902" w:rsidRPr="00C12D0A">
        <w:rPr>
          <w:color w:val="000000"/>
          <w:sz w:val="28"/>
          <w:szCs w:val="28"/>
          <w:shd w:val="clear" w:color="auto" w:fill="FFFFFF"/>
        </w:rPr>
        <w:t xml:space="preserve"> на территории Российской Федерации</w:t>
      </w:r>
      <w:r w:rsidR="00CA2024" w:rsidRPr="00C12D0A">
        <w:rPr>
          <w:color w:val="000000"/>
          <w:sz w:val="28"/>
          <w:szCs w:val="28"/>
          <w:shd w:val="clear" w:color="auto" w:fill="FFFFFF"/>
        </w:rPr>
        <w:t>, подтверждающих участие граждан в специальной военной операции</w:t>
      </w:r>
      <w:r w:rsidR="002C3A61" w:rsidRPr="00C12D0A">
        <w:rPr>
          <w:color w:val="000000"/>
          <w:sz w:val="28"/>
          <w:szCs w:val="28"/>
          <w:shd w:val="clear" w:color="auto" w:fill="FFFFFF"/>
        </w:rPr>
        <w:t>.</w:t>
      </w:r>
      <w:proofErr w:type="gramEnd"/>
    </w:p>
    <w:p w:rsidR="0076315C" w:rsidRPr="00D93480" w:rsidRDefault="008C0DA6" w:rsidP="0076315C">
      <w:pPr>
        <w:spacing w:line="276" w:lineRule="auto"/>
        <w:ind w:firstLine="709"/>
        <w:jc w:val="both"/>
        <w:rPr>
          <w:sz w:val="28"/>
          <w:szCs w:val="28"/>
        </w:rPr>
      </w:pPr>
      <w:r w:rsidRPr="00C12D0A">
        <w:rPr>
          <w:sz w:val="28"/>
          <w:szCs w:val="28"/>
        </w:rPr>
        <w:t>10</w:t>
      </w:r>
      <w:r w:rsidR="0076315C" w:rsidRPr="00C12D0A">
        <w:rPr>
          <w:sz w:val="28"/>
          <w:szCs w:val="28"/>
        </w:rPr>
        <w:t xml:space="preserve">.Признать утратившим силу постановление администрации Идринского района от 17.11.2022 № 667 - </w:t>
      </w:r>
      <w:proofErr w:type="gramStart"/>
      <w:r w:rsidR="0076315C" w:rsidRPr="00C12D0A">
        <w:rPr>
          <w:sz w:val="28"/>
          <w:szCs w:val="28"/>
        </w:rPr>
        <w:t>п</w:t>
      </w:r>
      <w:proofErr w:type="gramEnd"/>
      <w:r w:rsidR="0076315C" w:rsidRPr="00C12D0A">
        <w:rPr>
          <w:sz w:val="28"/>
          <w:szCs w:val="28"/>
        </w:rPr>
        <w:t xml:space="preserve"> «</w:t>
      </w:r>
      <w:r w:rsidR="0076315C" w:rsidRPr="00C12D0A">
        <w:rPr>
          <w:color w:val="000000"/>
          <w:sz w:val="28"/>
          <w:szCs w:val="28"/>
          <w:shd w:val="clear" w:color="auto" w:fill="FFFFFF"/>
        </w:rPr>
        <w:t>О социально - экономических мерах поддержки в сфере образования детям лиц, принимающих участие в специальной военной операции</w:t>
      </w:r>
      <w:r w:rsidR="0076315C" w:rsidRPr="00C12D0A">
        <w:rPr>
          <w:sz w:val="28"/>
          <w:szCs w:val="28"/>
        </w:rPr>
        <w:t>».</w:t>
      </w:r>
    </w:p>
    <w:p w:rsidR="0076315C" w:rsidRDefault="0076315C" w:rsidP="00A4282F">
      <w:pPr>
        <w:pStyle w:val="aff1"/>
        <w:spacing w:line="276" w:lineRule="auto"/>
        <w:ind w:firstLine="709"/>
        <w:jc w:val="both"/>
        <w:rPr>
          <w:bCs/>
          <w:color w:val="000000"/>
          <w:sz w:val="28"/>
          <w:szCs w:val="28"/>
        </w:rPr>
      </w:pPr>
    </w:p>
    <w:p w:rsidR="00EA65EF" w:rsidRPr="000F0469" w:rsidRDefault="008C0DA6" w:rsidP="00A4282F">
      <w:pPr>
        <w:pStyle w:val="af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11</w:t>
      </w:r>
      <w:r w:rsidR="00EA65EF" w:rsidRPr="00EB5C1D">
        <w:rPr>
          <w:color w:val="000000"/>
          <w:sz w:val="28"/>
          <w:szCs w:val="28"/>
        </w:rPr>
        <w:t>.</w:t>
      </w:r>
      <w:proofErr w:type="gramStart"/>
      <w:r w:rsidR="00EA65EF" w:rsidRPr="00EB5C1D">
        <w:rPr>
          <w:color w:val="000000"/>
          <w:sz w:val="28"/>
          <w:szCs w:val="28"/>
        </w:rPr>
        <w:t>Контроль за</w:t>
      </w:r>
      <w:proofErr w:type="gramEnd"/>
      <w:r w:rsidR="00EA65EF" w:rsidRPr="00EB5C1D">
        <w:rPr>
          <w:color w:val="000000"/>
          <w:sz w:val="28"/>
          <w:szCs w:val="28"/>
        </w:rPr>
        <w:t xml:space="preserve"> выполнением постановления возложить на заместителя главы района по социальным </w:t>
      </w:r>
      <w:r w:rsidR="00C12D0A">
        <w:rPr>
          <w:color w:val="000000"/>
          <w:sz w:val="28"/>
          <w:szCs w:val="28"/>
        </w:rPr>
        <w:t xml:space="preserve">вопросам </w:t>
      </w:r>
      <w:r w:rsidR="009B0580">
        <w:rPr>
          <w:color w:val="000000"/>
          <w:sz w:val="28"/>
          <w:szCs w:val="28"/>
        </w:rPr>
        <w:t>О.А. Левкину.</w:t>
      </w:r>
    </w:p>
    <w:p w:rsidR="00EA65EF" w:rsidRPr="00C12D0A" w:rsidRDefault="0076315C" w:rsidP="00C12D0A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1</w:t>
      </w:r>
      <w:r w:rsidR="008C0DA6">
        <w:rPr>
          <w:color w:val="000000"/>
          <w:sz w:val="28"/>
          <w:szCs w:val="28"/>
        </w:rPr>
        <w:t>2</w:t>
      </w:r>
      <w:r w:rsidR="00EA65EF" w:rsidRPr="00EB5C1D">
        <w:rPr>
          <w:color w:val="000000"/>
          <w:sz w:val="28"/>
          <w:szCs w:val="28"/>
        </w:rPr>
        <w:t>.</w:t>
      </w:r>
      <w:r w:rsidR="00BC109A" w:rsidRPr="0006160C">
        <w:rPr>
          <w:sz w:val="28"/>
          <w:szCs w:val="28"/>
        </w:rPr>
        <w:t>Опубликовать постановление в газете «Идринский вестник»</w:t>
      </w:r>
      <w:r w:rsidR="00BC109A">
        <w:rPr>
          <w:sz w:val="28"/>
          <w:szCs w:val="28"/>
        </w:rPr>
        <w:t xml:space="preserve"> и </w:t>
      </w:r>
      <w:r w:rsidR="00BC109A" w:rsidRPr="0006160C">
        <w:rPr>
          <w:sz w:val="28"/>
          <w:szCs w:val="28"/>
        </w:rPr>
        <w:t>разместить на оф</w:t>
      </w:r>
      <w:r w:rsidR="00BC109A">
        <w:rPr>
          <w:sz w:val="28"/>
          <w:szCs w:val="28"/>
        </w:rPr>
        <w:t xml:space="preserve">ициальном </w:t>
      </w:r>
      <w:r w:rsidR="00BC109A" w:rsidRPr="0006160C">
        <w:rPr>
          <w:sz w:val="28"/>
          <w:szCs w:val="28"/>
        </w:rPr>
        <w:t>сайте муници</w:t>
      </w:r>
      <w:r w:rsidR="00BC109A">
        <w:rPr>
          <w:sz w:val="28"/>
          <w:szCs w:val="28"/>
        </w:rPr>
        <w:t xml:space="preserve">пального образования Идринский </w:t>
      </w:r>
      <w:r w:rsidR="00BC109A" w:rsidRPr="00C12D0A">
        <w:rPr>
          <w:sz w:val="28"/>
          <w:szCs w:val="28"/>
        </w:rPr>
        <w:t xml:space="preserve">район </w:t>
      </w:r>
      <w:r w:rsidR="00BC109A" w:rsidRPr="00C12D0A">
        <w:rPr>
          <w:spacing w:val="-2"/>
          <w:sz w:val="28"/>
          <w:szCs w:val="28"/>
        </w:rPr>
        <w:t>(</w:t>
      </w:r>
      <w:hyperlink r:id="rId9" w:history="1">
        <w:r w:rsidR="00BC109A" w:rsidRPr="00C12D0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www</w:t>
        </w:r>
        <w:r w:rsidR="00BC109A" w:rsidRPr="00C12D0A">
          <w:rPr>
            <w:rStyle w:val="a4"/>
            <w:color w:val="000000"/>
            <w:spacing w:val="-2"/>
            <w:sz w:val="28"/>
            <w:szCs w:val="28"/>
            <w:u w:val="none"/>
          </w:rPr>
          <w:t>.</w:t>
        </w:r>
        <w:proofErr w:type="spellStart"/>
        <w:r w:rsidR="00BC109A" w:rsidRPr="00C12D0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idra</w:t>
        </w:r>
        <w:proofErr w:type="spellEnd"/>
        <w:r w:rsidR="00BC109A" w:rsidRPr="00C12D0A">
          <w:rPr>
            <w:rStyle w:val="a4"/>
            <w:color w:val="000000"/>
            <w:spacing w:val="-2"/>
            <w:sz w:val="28"/>
            <w:szCs w:val="28"/>
            <w:u w:val="none"/>
          </w:rPr>
          <w:t>-</w:t>
        </w:r>
        <w:r w:rsidR="00BC109A" w:rsidRPr="00C12D0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rayon</w:t>
        </w:r>
        <w:r w:rsidR="00BC109A" w:rsidRPr="00C12D0A">
          <w:rPr>
            <w:rStyle w:val="a4"/>
            <w:color w:val="000000"/>
            <w:spacing w:val="-2"/>
            <w:sz w:val="28"/>
            <w:szCs w:val="28"/>
            <w:u w:val="none"/>
          </w:rPr>
          <w:t>.</w:t>
        </w:r>
        <w:proofErr w:type="spellStart"/>
        <w:r w:rsidR="00BC109A" w:rsidRPr="00C12D0A">
          <w:rPr>
            <w:rStyle w:val="a4"/>
            <w:color w:val="000000"/>
            <w:spacing w:val="-2"/>
            <w:sz w:val="28"/>
            <w:szCs w:val="28"/>
            <w:u w:val="none"/>
            <w:lang w:val="en-US"/>
          </w:rPr>
          <w:t>ru</w:t>
        </w:r>
        <w:proofErr w:type="spellEnd"/>
      </w:hyperlink>
      <w:r w:rsidR="00BC109A" w:rsidRPr="00C12D0A">
        <w:rPr>
          <w:color w:val="000000"/>
          <w:spacing w:val="-2"/>
          <w:sz w:val="28"/>
          <w:szCs w:val="28"/>
        </w:rPr>
        <w:t>)</w:t>
      </w:r>
      <w:r w:rsidR="00C12D0A" w:rsidRPr="00C12D0A">
        <w:rPr>
          <w:color w:val="000000"/>
          <w:spacing w:val="-2"/>
          <w:sz w:val="28"/>
          <w:szCs w:val="28"/>
        </w:rPr>
        <w:t>.</w:t>
      </w:r>
    </w:p>
    <w:p w:rsidR="00E66992" w:rsidRPr="00C12D0A" w:rsidRDefault="00A4282F" w:rsidP="00C12D0A">
      <w:pPr>
        <w:spacing w:line="276" w:lineRule="auto"/>
        <w:ind w:firstLine="709"/>
        <w:jc w:val="both"/>
        <w:rPr>
          <w:sz w:val="28"/>
          <w:szCs w:val="28"/>
        </w:rPr>
      </w:pPr>
      <w:r w:rsidRPr="00C12D0A">
        <w:rPr>
          <w:sz w:val="28"/>
          <w:szCs w:val="28"/>
        </w:rPr>
        <w:t>1</w:t>
      </w:r>
      <w:r w:rsidR="008C0DA6" w:rsidRPr="00C12D0A">
        <w:rPr>
          <w:sz w:val="28"/>
          <w:szCs w:val="28"/>
        </w:rPr>
        <w:t>3</w:t>
      </w:r>
      <w:r w:rsidR="00B467AE" w:rsidRPr="00C12D0A">
        <w:rPr>
          <w:sz w:val="28"/>
          <w:szCs w:val="28"/>
        </w:rPr>
        <w:t>.</w:t>
      </w:r>
      <w:r w:rsidR="000B4D91" w:rsidRPr="00C12D0A">
        <w:rPr>
          <w:sz w:val="28"/>
          <w:szCs w:val="28"/>
        </w:rPr>
        <w:t xml:space="preserve">Постановление </w:t>
      </w:r>
      <w:r w:rsidR="00C12D0A" w:rsidRPr="00C12D0A">
        <w:rPr>
          <w:sz w:val="28"/>
          <w:szCs w:val="28"/>
        </w:rPr>
        <w:t>вступает в силу в день, следующий за днем его официального опубликования, и применяется к правоотношениям, возникшим с 24 февраля 2022 года</w:t>
      </w:r>
      <w:r w:rsidR="00C12D0A">
        <w:rPr>
          <w:sz w:val="28"/>
          <w:szCs w:val="28"/>
        </w:rPr>
        <w:t>.</w:t>
      </w:r>
    </w:p>
    <w:p w:rsidR="007C6D78" w:rsidRDefault="007C6D78" w:rsidP="00E66992">
      <w:pPr>
        <w:ind w:firstLine="709"/>
        <w:jc w:val="both"/>
        <w:rPr>
          <w:sz w:val="28"/>
          <w:szCs w:val="28"/>
        </w:rPr>
      </w:pPr>
    </w:p>
    <w:p w:rsidR="00E66992" w:rsidRDefault="00E66992" w:rsidP="00E66992">
      <w:pPr>
        <w:jc w:val="both"/>
        <w:rPr>
          <w:sz w:val="28"/>
          <w:szCs w:val="28"/>
        </w:rPr>
      </w:pPr>
    </w:p>
    <w:p w:rsidR="00C12D0A" w:rsidRDefault="008706DE" w:rsidP="00E66992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Исполняющий</w:t>
      </w:r>
      <w:proofErr w:type="gramEnd"/>
      <w:r>
        <w:rPr>
          <w:sz w:val="28"/>
          <w:szCs w:val="28"/>
        </w:rPr>
        <w:t xml:space="preserve"> обязанности</w:t>
      </w:r>
    </w:p>
    <w:p w:rsidR="00EA65EF" w:rsidRPr="00BD397D" w:rsidRDefault="008706DE" w:rsidP="00E66992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EB5C1D" w:rsidRPr="00EB5C1D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EB5C1D" w:rsidRPr="00EB5C1D">
        <w:rPr>
          <w:sz w:val="28"/>
          <w:szCs w:val="28"/>
        </w:rPr>
        <w:t xml:space="preserve"> района</w:t>
      </w:r>
      <w:r w:rsidR="00EB5C1D" w:rsidRPr="00EB5C1D">
        <w:rPr>
          <w:sz w:val="28"/>
          <w:szCs w:val="28"/>
        </w:rPr>
        <w:tab/>
      </w:r>
      <w:r w:rsidR="00EB5C1D" w:rsidRPr="00EB5C1D">
        <w:rPr>
          <w:sz w:val="28"/>
          <w:szCs w:val="28"/>
        </w:rPr>
        <w:tab/>
      </w:r>
      <w:r w:rsidR="00EB5C1D" w:rsidRPr="00EB5C1D">
        <w:rPr>
          <w:sz w:val="28"/>
          <w:szCs w:val="28"/>
        </w:rPr>
        <w:tab/>
      </w:r>
      <w:r w:rsidR="00EB5C1D" w:rsidRPr="00EB5C1D">
        <w:rPr>
          <w:sz w:val="28"/>
          <w:szCs w:val="28"/>
        </w:rPr>
        <w:tab/>
      </w:r>
      <w:r w:rsidR="00E66992">
        <w:rPr>
          <w:sz w:val="28"/>
          <w:szCs w:val="28"/>
        </w:rPr>
        <w:tab/>
      </w:r>
      <w:r w:rsidR="00E66992">
        <w:rPr>
          <w:sz w:val="28"/>
          <w:szCs w:val="28"/>
        </w:rPr>
        <w:tab/>
      </w:r>
      <w:r w:rsidR="00E66992">
        <w:rPr>
          <w:sz w:val="28"/>
          <w:szCs w:val="28"/>
        </w:rPr>
        <w:tab/>
      </w:r>
      <w:r w:rsidR="00EB5C1D">
        <w:rPr>
          <w:sz w:val="28"/>
          <w:szCs w:val="28"/>
        </w:rPr>
        <w:t xml:space="preserve"> </w:t>
      </w:r>
      <w:r w:rsidR="00E66992"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>В.Е. Кононенко</w:t>
      </w:r>
      <w:bookmarkStart w:id="0" w:name="_GoBack"/>
      <w:bookmarkEnd w:id="0"/>
    </w:p>
    <w:p w:rsidR="00BC3277" w:rsidRDefault="00BC3277" w:rsidP="00EA65EF">
      <w:pPr>
        <w:tabs>
          <w:tab w:val="left" w:pos="5625"/>
          <w:tab w:val="left" w:pos="6120"/>
          <w:tab w:val="right" w:pos="9780"/>
        </w:tabs>
        <w:autoSpaceDE w:val="0"/>
        <w:autoSpaceDN w:val="0"/>
        <w:adjustRightInd w:val="0"/>
        <w:ind w:firstLine="709"/>
        <w:jc w:val="right"/>
        <w:rPr>
          <w:sz w:val="28"/>
          <w:szCs w:val="28"/>
        </w:rPr>
      </w:pPr>
    </w:p>
    <w:sectPr w:rsidR="00BC3277" w:rsidSect="00EA65E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D555F" w:rsidRDefault="00AD555F" w:rsidP="0046156D">
      <w:r>
        <w:separator/>
      </w:r>
    </w:p>
  </w:endnote>
  <w:endnote w:type="continuationSeparator" w:id="0">
    <w:p w:rsidR="00AD555F" w:rsidRDefault="00AD555F" w:rsidP="00461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cademy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F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G Times"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D555F" w:rsidRDefault="00AD555F" w:rsidP="0046156D">
      <w:r>
        <w:separator/>
      </w:r>
    </w:p>
  </w:footnote>
  <w:footnote w:type="continuationSeparator" w:id="0">
    <w:p w:rsidR="00AD555F" w:rsidRDefault="00AD555F" w:rsidP="00461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76CA1"/>
    <w:multiLevelType w:val="multilevel"/>
    <w:tmpl w:val="4C524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79C03A6"/>
    <w:multiLevelType w:val="hybridMultilevel"/>
    <w:tmpl w:val="810287C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20760B31"/>
    <w:multiLevelType w:val="hybridMultilevel"/>
    <w:tmpl w:val="155833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C5F5E"/>
    <w:multiLevelType w:val="hybridMultilevel"/>
    <w:tmpl w:val="FCD8B6D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26AB38DE"/>
    <w:multiLevelType w:val="hybridMultilevel"/>
    <w:tmpl w:val="DEC849C0"/>
    <w:lvl w:ilvl="0" w:tplc="C09CA558">
      <w:start w:val="1"/>
      <w:numFmt w:val="bullet"/>
      <w:pStyle w:val="a"/>
      <w:lvlText w:val="―"/>
      <w:lvlJc w:val="left"/>
      <w:pPr>
        <w:tabs>
          <w:tab w:val="num" w:pos="360"/>
        </w:tabs>
      </w:pPr>
      <w:rPr>
        <w:rFonts w:hint="default"/>
        <w:color w:val="auto"/>
      </w:rPr>
    </w:lvl>
    <w:lvl w:ilvl="1" w:tplc="FFFFFFFF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hint="default"/>
      </w:rPr>
    </w:lvl>
    <w:lvl w:ilvl="2" w:tplc="55A4C9C8">
      <w:start w:val="2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hint="default"/>
      </w:rPr>
    </w:lvl>
    <w:lvl w:ilvl="3" w:tplc="04190013">
      <w:start w:val="1"/>
      <w:numFmt w:val="upperRoman"/>
      <w:lvlText w:val="%4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073A0A"/>
    <w:multiLevelType w:val="hybridMultilevel"/>
    <w:tmpl w:val="A8A8DC42"/>
    <w:lvl w:ilvl="0" w:tplc="0419000F">
      <w:start w:val="1"/>
      <w:numFmt w:val="decimal"/>
      <w:lvlText w:val="%1."/>
      <w:lvlJc w:val="left"/>
      <w:pPr>
        <w:ind w:left="213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8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5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2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1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896" w:hanging="180"/>
      </w:pPr>
      <w:rPr>
        <w:rFonts w:cs="Times New Roman"/>
      </w:rPr>
    </w:lvl>
  </w:abstractNum>
  <w:abstractNum w:abstractNumId="7">
    <w:nsid w:val="3A9A614A"/>
    <w:multiLevelType w:val="hybridMultilevel"/>
    <w:tmpl w:val="E19A822A"/>
    <w:lvl w:ilvl="0" w:tplc="E8B4DB54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8">
    <w:nsid w:val="3B794E32"/>
    <w:multiLevelType w:val="hybridMultilevel"/>
    <w:tmpl w:val="34C6E49E"/>
    <w:lvl w:ilvl="0" w:tplc="0419000F">
      <w:start w:val="4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  <w:rPr>
        <w:rFonts w:cs="Times New Roman"/>
      </w:rPr>
    </w:lvl>
  </w:abstractNum>
  <w:abstractNum w:abstractNumId="9">
    <w:nsid w:val="476664C4"/>
    <w:multiLevelType w:val="hybridMultilevel"/>
    <w:tmpl w:val="B4A6E9D8"/>
    <w:lvl w:ilvl="0" w:tplc="E034B4B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0">
    <w:nsid w:val="75581040"/>
    <w:multiLevelType w:val="hybridMultilevel"/>
    <w:tmpl w:val="EDF2F2AC"/>
    <w:lvl w:ilvl="0" w:tplc="34EA777A">
      <w:start w:val="1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5"/>
  </w:num>
  <w:num w:numId="5">
    <w:abstractNumId w:val="6"/>
  </w:num>
  <w:num w:numId="6">
    <w:abstractNumId w:val="3"/>
  </w:num>
  <w:num w:numId="7">
    <w:abstractNumId w:val="10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7B6C"/>
    <w:rsid w:val="00000500"/>
    <w:rsid w:val="0000645E"/>
    <w:rsid w:val="0003033B"/>
    <w:rsid w:val="00041A97"/>
    <w:rsid w:val="00043F3C"/>
    <w:rsid w:val="00044476"/>
    <w:rsid w:val="0004551F"/>
    <w:rsid w:val="00047D02"/>
    <w:rsid w:val="000510A9"/>
    <w:rsid w:val="000521AE"/>
    <w:rsid w:val="00053827"/>
    <w:rsid w:val="00054FF1"/>
    <w:rsid w:val="00057FB0"/>
    <w:rsid w:val="0006130D"/>
    <w:rsid w:val="00061AFC"/>
    <w:rsid w:val="00061EF7"/>
    <w:rsid w:val="00063E6E"/>
    <w:rsid w:val="00063E88"/>
    <w:rsid w:val="00065B2F"/>
    <w:rsid w:val="0008181A"/>
    <w:rsid w:val="00087C6A"/>
    <w:rsid w:val="00087C88"/>
    <w:rsid w:val="000A4187"/>
    <w:rsid w:val="000A5C21"/>
    <w:rsid w:val="000B3AC4"/>
    <w:rsid w:val="000B4D91"/>
    <w:rsid w:val="000C5CE8"/>
    <w:rsid w:val="000C7041"/>
    <w:rsid w:val="000D4FB0"/>
    <w:rsid w:val="000D7942"/>
    <w:rsid w:val="000D7D56"/>
    <w:rsid w:val="000E5F79"/>
    <w:rsid w:val="000E77B4"/>
    <w:rsid w:val="000F2AF9"/>
    <w:rsid w:val="00103C31"/>
    <w:rsid w:val="001044AB"/>
    <w:rsid w:val="00114053"/>
    <w:rsid w:val="00120D43"/>
    <w:rsid w:val="00121902"/>
    <w:rsid w:val="001245B9"/>
    <w:rsid w:val="00124CBD"/>
    <w:rsid w:val="00124D48"/>
    <w:rsid w:val="00124ED7"/>
    <w:rsid w:val="00125DA9"/>
    <w:rsid w:val="00130755"/>
    <w:rsid w:val="00130F32"/>
    <w:rsid w:val="0013554A"/>
    <w:rsid w:val="00140839"/>
    <w:rsid w:val="001426E4"/>
    <w:rsid w:val="001471E6"/>
    <w:rsid w:val="001532D5"/>
    <w:rsid w:val="00155708"/>
    <w:rsid w:val="00156ED0"/>
    <w:rsid w:val="0017118B"/>
    <w:rsid w:val="00172772"/>
    <w:rsid w:val="0017308E"/>
    <w:rsid w:val="001769D3"/>
    <w:rsid w:val="00182B99"/>
    <w:rsid w:val="0018369C"/>
    <w:rsid w:val="001846DD"/>
    <w:rsid w:val="001866F7"/>
    <w:rsid w:val="00187B6C"/>
    <w:rsid w:val="00191394"/>
    <w:rsid w:val="00191DB2"/>
    <w:rsid w:val="001928A3"/>
    <w:rsid w:val="001A6359"/>
    <w:rsid w:val="001A6BD1"/>
    <w:rsid w:val="001A7D61"/>
    <w:rsid w:val="001B65F1"/>
    <w:rsid w:val="001C3FE1"/>
    <w:rsid w:val="001C4F54"/>
    <w:rsid w:val="001C6208"/>
    <w:rsid w:val="001C64B7"/>
    <w:rsid w:val="001D0AC5"/>
    <w:rsid w:val="001D2E88"/>
    <w:rsid w:val="001E0169"/>
    <w:rsid w:val="001E06CA"/>
    <w:rsid w:val="001E3004"/>
    <w:rsid w:val="001E5498"/>
    <w:rsid w:val="001E705D"/>
    <w:rsid w:val="00200AAF"/>
    <w:rsid w:val="0021039D"/>
    <w:rsid w:val="0021468F"/>
    <w:rsid w:val="002179B1"/>
    <w:rsid w:val="00220E2D"/>
    <w:rsid w:val="00222EEC"/>
    <w:rsid w:val="002337B6"/>
    <w:rsid w:val="002343F8"/>
    <w:rsid w:val="002362D4"/>
    <w:rsid w:val="002402C4"/>
    <w:rsid w:val="00250F18"/>
    <w:rsid w:val="00262408"/>
    <w:rsid w:val="002728B4"/>
    <w:rsid w:val="00272B69"/>
    <w:rsid w:val="00274E5A"/>
    <w:rsid w:val="0027505A"/>
    <w:rsid w:val="002754F0"/>
    <w:rsid w:val="00275C6E"/>
    <w:rsid w:val="00283766"/>
    <w:rsid w:val="0028390E"/>
    <w:rsid w:val="00285F93"/>
    <w:rsid w:val="00286873"/>
    <w:rsid w:val="00291C6F"/>
    <w:rsid w:val="00292005"/>
    <w:rsid w:val="00292B04"/>
    <w:rsid w:val="002A00AD"/>
    <w:rsid w:val="002A6159"/>
    <w:rsid w:val="002A6197"/>
    <w:rsid w:val="002B0654"/>
    <w:rsid w:val="002B4CC4"/>
    <w:rsid w:val="002C0850"/>
    <w:rsid w:val="002C0B68"/>
    <w:rsid w:val="002C3A61"/>
    <w:rsid w:val="002C4299"/>
    <w:rsid w:val="002C4B95"/>
    <w:rsid w:val="002D7E8F"/>
    <w:rsid w:val="002E4DF6"/>
    <w:rsid w:val="002F2710"/>
    <w:rsid w:val="002F4815"/>
    <w:rsid w:val="002F6CE4"/>
    <w:rsid w:val="0031159F"/>
    <w:rsid w:val="00314BD9"/>
    <w:rsid w:val="00314DF8"/>
    <w:rsid w:val="00322AB1"/>
    <w:rsid w:val="0033130C"/>
    <w:rsid w:val="00337228"/>
    <w:rsid w:val="00341098"/>
    <w:rsid w:val="0034335A"/>
    <w:rsid w:val="00347800"/>
    <w:rsid w:val="00347D35"/>
    <w:rsid w:val="00350E12"/>
    <w:rsid w:val="003568AC"/>
    <w:rsid w:val="00364AFB"/>
    <w:rsid w:val="00365848"/>
    <w:rsid w:val="003663E7"/>
    <w:rsid w:val="00366AB8"/>
    <w:rsid w:val="00375727"/>
    <w:rsid w:val="00375D09"/>
    <w:rsid w:val="003824FE"/>
    <w:rsid w:val="00383D71"/>
    <w:rsid w:val="00384FD6"/>
    <w:rsid w:val="003928E1"/>
    <w:rsid w:val="00393154"/>
    <w:rsid w:val="003951E2"/>
    <w:rsid w:val="003A50CA"/>
    <w:rsid w:val="003A68BF"/>
    <w:rsid w:val="003B686A"/>
    <w:rsid w:val="003B75FA"/>
    <w:rsid w:val="003B7E9F"/>
    <w:rsid w:val="003C52AC"/>
    <w:rsid w:val="003D1A3C"/>
    <w:rsid w:val="003D1CE6"/>
    <w:rsid w:val="003E5A0E"/>
    <w:rsid w:val="003F02C7"/>
    <w:rsid w:val="003F177C"/>
    <w:rsid w:val="003F1DE7"/>
    <w:rsid w:val="003F24B6"/>
    <w:rsid w:val="003F4CAD"/>
    <w:rsid w:val="0040196D"/>
    <w:rsid w:val="00405151"/>
    <w:rsid w:val="0040789B"/>
    <w:rsid w:val="004118CB"/>
    <w:rsid w:val="00412060"/>
    <w:rsid w:val="004226F5"/>
    <w:rsid w:val="00423709"/>
    <w:rsid w:val="00430003"/>
    <w:rsid w:val="00433013"/>
    <w:rsid w:val="00433AAC"/>
    <w:rsid w:val="00434AE1"/>
    <w:rsid w:val="00443D56"/>
    <w:rsid w:val="00445354"/>
    <w:rsid w:val="00445385"/>
    <w:rsid w:val="00446D52"/>
    <w:rsid w:val="00454BC1"/>
    <w:rsid w:val="004554B4"/>
    <w:rsid w:val="00460584"/>
    <w:rsid w:val="0046156D"/>
    <w:rsid w:val="00462319"/>
    <w:rsid w:val="0046466D"/>
    <w:rsid w:val="00464F76"/>
    <w:rsid w:val="00466C37"/>
    <w:rsid w:val="00467E6A"/>
    <w:rsid w:val="00472FC9"/>
    <w:rsid w:val="00475229"/>
    <w:rsid w:val="004759C0"/>
    <w:rsid w:val="00481936"/>
    <w:rsid w:val="00485CE1"/>
    <w:rsid w:val="004A1E14"/>
    <w:rsid w:val="004A33EF"/>
    <w:rsid w:val="004A569E"/>
    <w:rsid w:val="004A73D5"/>
    <w:rsid w:val="004B08DB"/>
    <w:rsid w:val="004C0483"/>
    <w:rsid w:val="004C1F27"/>
    <w:rsid w:val="004C228A"/>
    <w:rsid w:val="004C4EDF"/>
    <w:rsid w:val="004D1FAA"/>
    <w:rsid w:val="004D275D"/>
    <w:rsid w:val="004D345D"/>
    <w:rsid w:val="004E1DB1"/>
    <w:rsid w:val="004E2F3B"/>
    <w:rsid w:val="004F0338"/>
    <w:rsid w:val="004F195D"/>
    <w:rsid w:val="004F7530"/>
    <w:rsid w:val="004F7E61"/>
    <w:rsid w:val="00500B86"/>
    <w:rsid w:val="005020C2"/>
    <w:rsid w:val="00505AF0"/>
    <w:rsid w:val="00513E1A"/>
    <w:rsid w:val="00515D5E"/>
    <w:rsid w:val="00525F5A"/>
    <w:rsid w:val="00533F26"/>
    <w:rsid w:val="00537010"/>
    <w:rsid w:val="00540BE3"/>
    <w:rsid w:val="00561AC0"/>
    <w:rsid w:val="00563CE5"/>
    <w:rsid w:val="00566CAF"/>
    <w:rsid w:val="00570FDC"/>
    <w:rsid w:val="0057217D"/>
    <w:rsid w:val="00572343"/>
    <w:rsid w:val="00580443"/>
    <w:rsid w:val="005958B5"/>
    <w:rsid w:val="005A2DEB"/>
    <w:rsid w:val="005A5BB9"/>
    <w:rsid w:val="005B0B14"/>
    <w:rsid w:val="005B10BE"/>
    <w:rsid w:val="005C4C49"/>
    <w:rsid w:val="005C6C91"/>
    <w:rsid w:val="005D4473"/>
    <w:rsid w:val="005D4B60"/>
    <w:rsid w:val="005E18CA"/>
    <w:rsid w:val="005F793E"/>
    <w:rsid w:val="006041A9"/>
    <w:rsid w:val="00606786"/>
    <w:rsid w:val="00616CCD"/>
    <w:rsid w:val="00622D70"/>
    <w:rsid w:val="00623AD2"/>
    <w:rsid w:val="00625321"/>
    <w:rsid w:val="0063741C"/>
    <w:rsid w:val="00654533"/>
    <w:rsid w:val="00661F09"/>
    <w:rsid w:val="006624E1"/>
    <w:rsid w:val="00664D79"/>
    <w:rsid w:val="00666077"/>
    <w:rsid w:val="00670DDF"/>
    <w:rsid w:val="0068078B"/>
    <w:rsid w:val="006823A7"/>
    <w:rsid w:val="006833E7"/>
    <w:rsid w:val="006841CB"/>
    <w:rsid w:val="00684AF2"/>
    <w:rsid w:val="0069154C"/>
    <w:rsid w:val="0069427C"/>
    <w:rsid w:val="0069734F"/>
    <w:rsid w:val="006A113F"/>
    <w:rsid w:val="006A32B3"/>
    <w:rsid w:val="006A403A"/>
    <w:rsid w:val="006A5B8E"/>
    <w:rsid w:val="006A6D2A"/>
    <w:rsid w:val="006B2C61"/>
    <w:rsid w:val="006B55C6"/>
    <w:rsid w:val="006C231B"/>
    <w:rsid w:val="006D4B2B"/>
    <w:rsid w:val="006D6BAB"/>
    <w:rsid w:val="006E10F4"/>
    <w:rsid w:val="006F3C2D"/>
    <w:rsid w:val="006F6FC1"/>
    <w:rsid w:val="00701BC0"/>
    <w:rsid w:val="00702699"/>
    <w:rsid w:val="00703661"/>
    <w:rsid w:val="007127AE"/>
    <w:rsid w:val="00723C35"/>
    <w:rsid w:val="007249A6"/>
    <w:rsid w:val="0072508F"/>
    <w:rsid w:val="00725414"/>
    <w:rsid w:val="00734B1B"/>
    <w:rsid w:val="00736226"/>
    <w:rsid w:val="00737374"/>
    <w:rsid w:val="00740B2F"/>
    <w:rsid w:val="00742384"/>
    <w:rsid w:val="007459E0"/>
    <w:rsid w:val="00750645"/>
    <w:rsid w:val="00761CEC"/>
    <w:rsid w:val="00762597"/>
    <w:rsid w:val="0076315C"/>
    <w:rsid w:val="00764494"/>
    <w:rsid w:val="00766F88"/>
    <w:rsid w:val="007743A2"/>
    <w:rsid w:val="007A6351"/>
    <w:rsid w:val="007B107D"/>
    <w:rsid w:val="007B253D"/>
    <w:rsid w:val="007B544A"/>
    <w:rsid w:val="007B5DC4"/>
    <w:rsid w:val="007C05DF"/>
    <w:rsid w:val="007C0621"/>
    <w:rsid w:val="007C6D78"/>
    <w:rsid w:val="007D124A"/>
    <w:rsid w:val="007D279B"/>
    <w:rsid w:val="007E0C90"/>
    <w:rsid w:val="007E0CE1"/>
    <w:rsid w:val="007E126C"/>
    <w:rsid w:val="007E393F"/>
    <w:rsid w:val="007E5B49"/>
    <w:rsid w:val="007E7DD9"/>
    <w:rsid w:val="007F0B2F"/>
    <w:rsid w:val="007F3532"/>
    <w:rsid w:val="007F4648"/>
    <w:rsid w:val="007F72FA"/>
    <w:rsid w:val="007F799A"/>
    <w:rsid w:val="008033F5"/>
    <w:rsid w:val="00807116"/>
    <w:rsid w:val="00807A0C"/>
    <w:rsid w:val="008205DA"/>
    <w:rsid w:val="00824B04"/>
    <w:rsid w:val="00824C15"/>
    <w:rsid w:val="00834C21"/>
    <w:rsid w:val="00835F56"/>
    <w:rsid w:val="00837D53"/>
    <w:rsid w:val="00842683"/>
    <w:rsid w:val="0084761A"/>
    <w:rsid w:val="0085612C"/>
    <w:rsid w:val="00857214"/>
    <w:rsid w:val="008706DE"/>
    <w:rsid w:val="008718D8"/>
    <w:rsid w:val="00882549"/>
    <w:rsid w:val="008843BC"/>
    <w:rsid w:val="0088510A"/>
    <w:rsid w:val="00885953"/>
    <w:rsid w:val="00886057"/>
    <w:rsid w:val="00886A5F"/>
    <w:rsid w:val="00892960"/>
    <w:rsid w:val="00893271"/>
    <w:rsid w:val="0089385E"/>
    <w:rsid w:val="008A0DEC"/>
    <w:rsid w:val="008A5086"/>
    <w:rsid w:val="008A5FEB"/>
    <w:rsid w:val="008A62ED"/>
    <w:rsid w:val="008A781D"/>
    <w:rsid w:val="008B2311"/>
    <w:rsid w:val="008C0DA6"/>
    <w:rsid w:val="008C40AA"/>
    <w:rsid w:val="008D048D"/>
    <w:rsid w:val="008D0AB6"/>
    <w:rsid w:val="008E1D49"/>
    <w:rsid w:val="008E321E"/>
    <w:rsid w:val="008E5BCF"/>
    <w:rsid w:val="008E7139"/>
    <w:rsid w:val="008F100F"/>
    <w:rsid w:val="008F7B6F"/>
    <w:rsid w:val="00900235"/>
    <w:rsid w:val="009009F9"/>
    <w:rsid w:val="0090284B"/>
    <w:rsid w:val="0092418E"/>
    <w:rsid w:val="00937F8A"/>
    <w:rsid w:val="00943D34"/>
    <w:rsid w:val="00955BB4"/>
    <w:rsid w:val="009562E1"/>
    <w:rsid w:val="009724B0"/>
    <w:rsid w:val="009754A7"/>
    <w:rsid w:val="00975671"/>
    <w:rsid w:val="00975F6E"/>
    <w:rsid w:val="00995B75"/>
    <w:rsid w:val="009A3568"/>
    <w:rsid w:val="009B0580"/>
    <w:rsid w:val="009B11E0"/>
    <w:rsid w:val="009B17EE"/>
    <w:rsid w:val="009B5FFC"/>
    <w:rsid w:val="009B69B3"/>
    <w:rsid w:val="009C2703"/>
    <w:rsid w:val="009C56F4"/>
    <w:rsid w:val="009D4B77"/>
    <w:rsid w:val="009D7357"/>
    <w:rsid w:val="009E27EA"/>
    <w:rsid w:val="009E351C"/>
    <w:rsid w:val="009E606C"/>
    <w:rsid w:val="009E644B"/>
    <w:rsid w:val="009E75E8"/>
    <w:rsid w:val="009F2693"/>
    <w:rsid w:val="009F2EA1"/>
    <w:rsid w:val="009F45E0"/>
    <w:rsid w:val="00A01104"/>
    <w:rsid w:val="00A037EE"/>
    <w:rsid w:val="00A169D1"/>
    <w:rsid w:val="00A2271B"/>
    <w:rsid w:val="00A24569"/>
    <w:rsid w:val="00A26F75"/>
    <w:rsid w:val="00A3682E"/>
    <w:rsid w:val="00A4282F"/>
    <w:rsid w:val="00A477C2"/>
    <w:rsid w:val="00A54AAB"/>
    <w:rsid w:val="00A5520A"/>
    <w:rsid w:val="00A57B12"/>
    <w:rsid w:val="00A61C66"/>
    <w:rsid w:val="00A66030"/>
    <w:rsid w:val="00A665C4"/>
    <w:rsid w:val="00A6683B"/>
    <w:rsid w:val="00A702C2"/>
    <w:rsid w:val="00A8486C"/>
    <w:rsid w:val="00A93F63"/>
    <w:rsid w:val="00A964A0"/>
    <w:rsid w:val="00AA2214"/>
    <w:rsid w:val="00AA6D2C"/>
    <w:rsid w:val="00AB1C38"/>
    <w:rsid w:val="00AB2502"/>
    <w:rsid w:val="00AB25EE"/>
    <w:rsid w:val="00AB2D29"/>
    <w:rsid w:val="00AB2F35"/>
    <w:rsid w:val="00AC05C5"/>
    <w:rsid w:val="00AC2107"/>
    <w:rsid w:val="00AC2FFA"/>
    <w:rsid w:val="00AC421D"/>
    <w:rsid w:val="00AC439A"/>
    <w:rsid w:val="00AD22E5"/>
    <w:rsid w:val="00AD3DDB"/>
    <w:rsid w:val="00AD555F"/>
    <w:rsid w:val="00AE0D65"/>
    <w:rsid w:val="00AE5551"/>
    <w:rsid w:val="00AF1670"/>
    <w:rsid w:val="00AF278E"/>
    <w:rsid w:val="00AF3D6F"/>
    <w:rsid w:val="00B11812"/>
    <w:rsid w:val="00B23F4C"/>
    <w:rsid w:val="00B26E8E"/>
    <w:rsid w:val="00B3051F"/>
    <w:rsid w:val="00B30C16"/>
    <w:rsid w:val="00B32437"/>
    <w:rsid w:val="00B351F1"/>
    <w:rsid w:val="00B467AE"/>
    <w:rsid w:val="00B4741F"/>
    <w:rsid w:val="00B522EE"/>
    <w:rsid w:val="00B5411A"/>
    <w:rsid w:val="00B55AD1"/>
    <w:rsid w:val="00B702B4"/>
    <w:rsid w:val="00B716C9"/>
    <w:rsid w:val="00B73273"/>
    <w:rsid w:val="00B74071"/>
    <w:rsid w:val="00B75418"/>
    <w:rsid w:val="00B7643B"/>
    <w:rsid w:val="00B90F62"/>
    <w:rsid w:val="00B93235"/>
    <w:rsid w:val="00B94ECD"/>
    <w:rsid w:val="00B95363"/>
    <w:rsid w:val="00BA4640"/>
    <w:rsid w:val="00BA51C8"/>
    <w:rsid w:val="00BA6A7A"/>
    <w:rsid w:val="00BA734D"/>
    <w:rsid w:val="00BB02DD"/>
    <w:rsid w:val="00BB1489"/>
    <w:rsid w:val="00BB474B"/>
    <w:rsid w:val="00BC109A"/>
    <w:rsid w:val="00BC3277"/>
    <w:rsid w:val="00BC6839"/>
    <w:rsid w:val="00BD03BB"/>
    <w:rsid w:val="00BD397D"/>
    <w:rsid w:val="00BD5913"/>
    <w:rsid w:val="00BD6C3B"/>
    <w:rsid w:val="00BE06D0"/>
    <w:rsid w:val="00BE681A"/>
    <w:rsid w:val="00BF0302"/>
    <w:rsid w:val="00BF1F62"/>
    <w:rsid w:val="00BF2369"/>
    <w:rsid w:val="00BF5D5E"/>
    <w:rsid w:val="00C022E4"/>
    <w:rsid w:val="00C0493F"/>
    <w:rsid w:val="00C05758"/>
    <w:rsid w:val="00C05B84"/>
    <w:rsid w:val="00C06403"/>
    <w:rsid w:val="00C12072"/>
    <w:rsid w:val="00C12D0A"/>
    <w:rsid w:val="00C22A3A"/>
    <w:rsid w:val="00C337DD"/>
    <w:rsid w:val="00C34FAE"/>
    <w:rsid w:val="00C36A81"/>
    <w:rsid w:val="00C44A0B"/>
    <w:rsid w:val="00C475CE"/>
    <w:rsid w:val="00C570A8"/>
    <w:rsid w:val="00C66BF0"/>
    <w:rsid w:val="00C84BFF"/>
    <w:rsid w:val="00C9128C"/>
    <w:rsid w:val="00CA15CC"/>
    <w:rsid w:val="00CA2024"/>
    <w:rsid w:val="00CA497C"/>
    <w:rsid w:val="00CA7001"/>
    <w:rsid w:val="00CB1882"/>
    <w:rsid w:val="00CD501F"/>
    <w:rsid w:val="00CE0F41"/>
    <w:rsid w:val="00CE2F9D"/>
    <w:rsid w:val="00CF0690"/>
    <w:rsid w:val="00CF7CCC"/>
    <w:rsid w:val="00D01798"/>
    <w:rsid w:val="00D07AE2"/>
    <w:rsid w:val="00D17930"/>
    <w:rsid w:val="00D20BC0"/>
    <w:rsid w:val="00D20DD2"/>
    <w:rsid w:val="00D26CE2"/>
    <w:rsid w:val="00D341DA"/>
    <w:rsid w:val="00D34A0D"/>
    <w:rsid w:val="00D34CBA"/>
    <w:rsid w:val="00D4169F"/>
    <w:rsid w:val="00D43B54"/>
    <w:rsid w:val="00D46B04"/>
    <w:rsid w:val="00D5085B"/>
    <w:rsid w:val="00D53240"/>
    <w:rsid w:val="00D54849"/>
    <w:rsid w:val="00D56C8A"/>
    <w:rsid w:val="00D62EF4"/>
    <w:rsid w:val="00D66243"/>
    <w:rsid w:val="00D71DBA"/>
    <w:rsid w:val="00D75629"/>
    <w:rsid w:val="00D76641"/>
    <w:rsid w:val="00D81DEB"/>
    <w:rsid w:val="00D93D67"/>
    <w:rsid w:val="00D941EF"/>
    <w:rsid w:val="00DA0412"/>
    <w:rsid w:val="00DA1FA5"/>
    <w:rsid w:val="00DB1517"/>
    <w:rsid w:val="00DB1F76"/>
    <w:rsid w:val="00DB24CB"/>
    <w:rsid w:val="00DC0968"/>
    <w:rsid w:val="00DC3815"/>
    <w:rsid w:val="00DD1A59"/>
    <w:rsid w:val="00DD7086"/>
    <w:rsid w:val="00DE6494"/>
    <w:rsid w:val="00E00971"/>
    <w:rsid w:val="00E00BCB"/>
    <w:rsid w:val="00E01584"/>
    <w:rsid w:val="00E0393A"/>
    <w:rsid w:val="00E07732"/>
    <w:rsid w:val="00E07B6C"/>
    <w:rsid w:val="00E12A94"/>
    <w:rsid w:val="00E16516"/>
    <w:rsid w:val="00E243BE"/>
    <w:rsid w:val="00E3097B"/>
    <w:rsid w:val="00E32024"/>
    <w:rsid w:val="00E472F2"/>
    <w:rsid w:val="00E52408"/>
    <w:rsid w:val="00E66992"/>
    <w:rsid w:val="00E67DF8"/>
    <w:rsid w:val="00E71F5B"/>
    <w:rsid w:val="00E72A2E"/>
    <w:rsid w:val="00E72ADC"/>
    <w:rsid w:val="00E763B5"/>
    <w:rsid w:val="00E85818"/>
    <w:rsid w:val="00E94B6B"/>
    <w:rsid w:val="00E971EB"/>
    <w:rsid w:val="00E9737C"/>
    <w:rsid w:val="00EA65EF"/>
    <w:rsid w:val="00EB0C88"/>
    <w:rsid w:val="00EB0E47"/>
    <w:rsid w:val="00EB5C1D"/>
    <w:rsid w:val="00EB6A09"/>
    <w:rsid w:val="00EC077F"/>
    <w:rsid w:val="00EC2661"/>
    <w:rsid w:val="00EC4758"/>
    <w:rsid w:val="00EE012D"/>
    <w:rsid w:val="00EE2780"/>
    <w:rsid w:val="00EE3021"/>
    <w:rsid w:val="00EE5036"/>
    <w:rsid w:val="00EE7F1B"/>
    <w:rsid w:val="00F028AD"/>
    <w:rsid w:val="00F032F5"/>
    <w:rsid w:val="00F03F0C"/>
    <w:rsid w:val="00F06505"/>
    <w:rsid w:val="00F07E3A"/>
    <w:rsid w:val="00F179D3"/>
    <w:rsid w:val="00F22A82"/>
    <w:rsid w:val="00F30428"/>
    <w:rsid w:val="00F34E70"/>
    <w:rsid w:val="00F40008"/>
    <w:rsid w:val="00F41A6A"/>
    <w:rsid w:val="00F42B81"/>
    <w:rsid w:val="00F43973"/>
    <w:rsid w:val="00F45A04"/>
    <w:rsid w:val="00F472B3"/>
    <w:rsid w:val="00F479EB"/>
    <w:rsid w:val="00F47CE3"/>
    <w:rsid w:val="00F47FEB"/>
    <w:rsid w:val="00F51BE4"/>
    <w:rsid w:val="00F55120"/>
    <w:rsid w:val="00F57CEA"/>
    <w:rsid w:val="00F631ED"/>
    <w:rsid w:val="00F635F5"/>
    <w:rsid w:val="00F670DA"/>
    <w:rsid w:val="00F7365C"/>
    <w:rsid w:val="00F74957"/>
    <w:rsid w:val="00F74E41"/>
    <w:rsid w:val="00F76C9C"/>
    <w:rsid w:val="00F77907"/>
    <w:rsid w:val="00F82EA1"/>
    <w:rsid w:val="00F922FB"/>
    <w:rsid w:val="00F92EEA"/>
    <w:rsid w:val="00FA4AF7"/>
    <w:rsid w:val="00FB07C8"/>
    <w:rsid w:val="00FB0B38"/>
    <w:rsid w:val="00FB0C54"/>
    <w:rsid w:val="00FB4E76"/>
    <w:rsid w:val="00FB7E67"/>
    <w:rsid w:val="00FC3600"/>
    <w:rsid w:val="00FC67FF"/>
    <w:rsid w:val="00FE148E"/>
    <w:rsid w:val="00FE3E1C"/>
    <w:rsid w:val="00FF45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a0">
    <w:name w:val="Normal"/>
    <w:qFormat/>
    <w:rsid w:val="00187B6C"/>
    <w:rPr>
      <w:rFonts w:ascii="Times New Roman" w:eastAsia="Times New Roman" w:hAnsi="Times New Roman"/>
      <w:sz w:val="20"/>
      <w:szCs w:val="20"/>
    </w:rPr>
  </w:style>
  <w:style w:type="paragraph" w:styleId="1">
    <w:name w:val="heading 1"/>
    <w:basedOn w:val="a0"/>
    <w:next w:val="a0"/>
    <w:link w:val="10"/>
    <w:uiPriority w:val="99"/>
    <w:qFormat/>
    <w:rsid w:val="00187B6C"/>
    <w:pPr>
      <w:keepNext/>
      <w:jc w:val="center"/>
      <w:outlineLvl w:val="0"/>
    </w:pPr>
    <w:rPr>
      <w:b/>
      <w:kern w:val="16"/>
      <w:sz w:val="28"/>
    </w:rPr>
  </w:style>
  <w:style w:type="paragraph" w:styleId="2">
    <w:name w:val="heading 2"/>
    <w:basedOn w:val="a0"/>
    <w:next w:val="a0"/>
    <w:link w:val="20"/>
    <w:uiPriority w:val="99"/>
    <w:qFormat/>
    <w:rsid w:val="00187B6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uiPriority w:val="99"/>
    <w:qFormat/>
    <w:rsid w:val="00187B6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uiPriority w:val="99"/>
    <w:qFormat/>
    <w:rsid w:val="00187B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0"/>
    <w:next w:val="a0"/>
    <w:link w:val="50"/>
    <w:uiPriority w:val="99"/>
    <w:qFormat/>
    <w:rsid w:val="00187B6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0"/>
    <w:next w:val="a0"/>
    <w:link w:val="60"/>
    <w:uiPriority w:val="99"/>
    <w:qFormat/>
    <w:rsid w:val="00187B6C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0"/>
    <w:next w:val="a0"/>
    <w:link w:val="70"/>
    <w:uiPriority w:val="99"/>
    <w:qFormat/>
    <w:rsid w:val="00187B6C"/>
    <w:pPr>
      <w:spacing w:before="240" w:after="60"/>
      <w:outlineLvl w:val="6"/>
    </w:pPr>
    <w:rPr>
      <w:sz w:val="24"/>
      <w:szCs w:val="24"/>
    </w:rPr>
  </w:style>
  <w:style w:type="paragraph" w:styleId="8">
    <w:name w:val="heading 8"/>
    <w:basedOn w:val="a0"/>
    <w:next w:val="a0"/>
    <w:link w:val="80"/>
    <w:uiPriority w:val="99"/>
    <w:qFormat/>
    <w:rsid w:val="00187B6C"/>
    <w:pPr>
      <w:spacing w:before="240" w:after="60"/>
      <w:outlineLvl w:val="7"/>
    </w:pPr>
    <w:rPr>
      <w:i/>
      <w:iCs/>
      <w:sz w:val="24"/>
      <w:szCs w:val="24"/>
    </w:rPr>
  </w:style>
  <w:style w:type="paragraph" w:styleId="9">
    <w:name w:val="heading 9"/>
    <w:basedOn w:val="a0"/>
    <w:next w:val="a0"/>
    <w:link w:val="90"/>
    <w:uiPriority w:val="99"/>
    <w:qFormat/>
    <w:rsid w:val="00187B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9"/>
    <w:locked/>
    <w:rsid w:val="00187B6C"/>
    <w:rPr>
      <w:rFonts w:ascii="Times New Roman" w:hAnsi="Times New Roman" w:cs="Times New Roman"/>
      <w:b/>
      <w:kern w:val="16"/>
      <w:sz w:val="20"/>
      <w:szCs w:val="20"/>
      <w:lang w:eastAsia="ru-RU"/>
    </w:rPr>
  </w:style>
  <w:style w:type="character" w:customStyle="1" w:styleId="20">
    <w:name w:val="Заголовок 2 Знак"/>
    <w:basedOn w:val="a1"/>
    <w:link w:val="2"/>
    <w:uiPriority w:val="99"/>
    <w:locked/>
    <w:rsid w:val="00187B6C"/>
    <w:rPr>
      <w:rFonts w:ascii="Arial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1"/>
    <w:link w:val="3"/>
    <w:uiPriority w:val="99"/>
    <w:locked/>
    <w:rsid w:val="00187B6C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1"/>
    <w:link w:val="4"/>
    <w:uiPriority w:val="99"/>
    <w:locked/>
    <w:rsid w:val="00187B6C"/>
    <w:rPr>
      <w:rFonts w:ascii="Times New Roman" w:hAnsi="Times New Roman" w:cs="Times New Roman"/>
      <w:b/>
      <w:bCs/>
      <w:sz w:val="28"/>
      <w:szCs w:val="28"/>
      <w:lang w:eastAsia="ru-RU"/>
    </w:rPr>
  </w:style>
  <w:style w:type="character" w:customStyle="1" w:styleId="50">
    <w:name w:val="Заголовок 5 Знак"/>
    <w:basedOn w:val="a1"/>
    <w:link w:val="5"/>
    <w:uiPriority w:val="99"/>
    <w:locked/>
    <w:rsid w:val="00187B6C"/>
    <w:rPr>
      <w:rFonts w:ascii="Times New Roman" w:hAnsi="Times New Roman" w:cs="Times New Roman"/>
      <w:b/>
      <w:bCs/>
      <w:i/>
      <w:iCs/>
      <w:sz w:val="26"/>
      <w:szCs w:val="26"/>
      <w:lang w:eastAsia="ru-RU"/>
    </w:rPr>
  </w:style>
  <w:style w:type="character" w:customStyle="1" w:styleId="60">
    <w:name w:val="Заголовок 6 Знак"/>
    <w:basedOn w:val="a1"/>
    <w:link w:val="6"/>
    <w:uiPriority w:val="99"/>
    <w:locked/>
    <w:rsid w:val="00187B6C"/>
    <w:rPr>
      <w:rFonts w:ascii="Times New Roman" w:hAnsi="Times New Roman" w:cs="Times New Roman"/>
      <w:b/>
      <w:bCs/>
      <w:lang w:eastAsia="ru-RU"/>
    </w:rPr>
  </w:style>
  <w:style w:type="character" w:customStyle="1" w:styleId="70">
    <w:name w:val="Заголовок 7 Знак"/>
    <w:basedOn w:val="a1"/>
    <w:link w:val="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uiPriority w:val="99"/>
    <w:locked/>
    <w:rsid w:val="00187B6C"/>
    <w:rPr>
      <w:rFonts w:ascii="Times New Roman" w:hAnsi="Times New Roman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uiPriority w:val="99"/>
    <w:locked/>
    <w:rsid w:val="00187B6C"/>
    <w:rPr>
      <w:rFonts w:ascii="Arial" w:hAnsi="Arial" w:cs="Arial"/>
      <w:lang w:eastAsia="ru-RU"/>
    </w:rPr>
  </w:style>
  <w:style w:type="character" w:styleId="a4">
    <w:name w:val="Hyperlink"/>
    <w:basedOn w:val="a1"/>
    <w:uiPriority w:val="99"/>
    <w:rsid w:val="00187B6C"/>
    <w:rPr>
      <w:rFonts w:cs="Times New Roman"/>
      <w:color w:val="0000FF"/>
      <w:u w:val="single"/>
    </w:rPr>
  </w:style>
  <w:style w:type="paragraph" w:styleId="a5">
    <w:name w:val="Balloon Text"/>
    <w:basedOn w:val="a0"/>
    <w:link w:val="a6"/>
    <w:uiPriority w:val="99"/>
    <w:semiHidden/>
    <w:rsid w:val="00187B6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locked/>
    <w:rsid w:val="00187B6C"/>
    <w:rPr>
      <w:rFonts w:ascii="Tahoma" w:hAnsi="Tahoma" w:cs="Tahoma"/>
      <w:sz w:val="16"/>
      <w:szCs w:val="16"/>
      <w:lang w:eastAsia="ru-RU"/>
    </w:rPr>
  </w:style>
  <w:style w:type="paragraph" w:customStyle="1" w:styleId="a7">
    <w:name w:val="Нормальный (таблица)"/>
    <w:basedOn w:val="a0"/>
    <w:next w:val="a0"/>
    <w:uiPriority w:val="99"/>
    <w:rsid w:val="00187B6C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4"/>
      <w:szCs w:val="24"/>
    </w:rPr>
  </w:style>
  <w:style w:type="paragraph" w:customStyle="1" w:styleId="a8">
    <w:name w:val="Прижатый влево"/>
    <w:basedOn w:val="a0"/>
    <w:next w:val="a0"/>
    <w:uiPriority w:val="99"/>
    <w:rsid w:val="00187B6C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11">
    <w:name w:val="Без интервала1"/>
    <w:uiPriority w:val="99"/>
    <w:rsid w:val="00187B6C"/>
    <w:rPr>
      <w:rFonts w:eastAsia="Times New Roman"/>
      <w:lang w:eastAsia="en-US"/>
    </w:rPr>
  </w:style>
  <w:style w:type="paragraph" w:styleId="a9">
    <w:name w:val="Body Text"/>
    <w:basedOn w:val="a0"/>
    <w:link w:val="12"/>
    <w:uiPriority w:val="99"/>
    <w:rsid w:val="00187B6C"/>
    <w:pPr>
      <w:spacing w:line="360" w:lineRule="auto"/>
      <w:jc w:val="both"/>
    </w:pPr>
    <w:rPr>
      <w:kern w:val="16"/>
      <w:sz w:val="28"/>
    </w:rPr>
  </w:style>
  <w:style w:type="character" w:customStyle="1" w:styleId="12">
    <w:name w:val="Основной текст Знак1"/>
    <w:basedOn w:val="a1"/>
    <w:link w:val="a9"/>
    <w:uiPriority w:val="99"/>
    <w:locked/>
    <w:rsid w:val="00187B6C"/>
    <w:rPr>
      <w:rFonts w:ascii="Times New Roman" w:hAnsi="Times New Roman" w:cs="Times New Roman"/>
      <w:kern w:val="16"/>
      <w:sz w:val="20"/>
      <w:szCs w:val="20"/>
      <w:lang w:eastAsia="ru-RU"/>
    </w:rPr>
  </w:style>
  <w:style w:type="character" w:customStyle="1" w:styleId="aa">
    <w:name w:val="Основной текст Знак"/>
    <w:basedOn w:val="a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21">
    <w:name w:val="Body Text Indent 2"/>
    <w:basedOn w:val="a0"/>
    <w:link w:val="22"/>
    <w:uiPriority w:val="99"/>
    <w:rsid w:val="00187B6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1"/>
    <w:link w:val="21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b">
    <w:name w:val="Title"/>
    <w:basedOn w:val="a0"/>
    <w:link w:val="ac"/>
    <w:uiPriority w:val="99"/>
    <w:qFormat/>
    <w:rsid w:val="00187B6C"/>
    <w:pPr>
      <w:jc w:val="center"/>
    </w:pPr>
    <w:rPr>
      <w:rFonts w:ascii="Academy" w:hAnsi="Academy"/>
      <w:b/>
      <w:kern w:val="20"/>
      <w:sz w:val="24"/>
    </w:rPr>
  </w:style>
  <w:style w:type="character" w:customStyle="1" w:styleId="ac">
    <w:name w:val="Название Знак"/>
    <w:basedOn w:val="a1"/>
    <w:link w:val="ab"/>
    <w:uiPriority w:val="99"/>
    <w:locked/>
    <w:rsid w:val="00187B6C"/>
    <w:rPr>
      <w:rFonts w:ascii="Academy" w:hAnsi="Academy" w:cs="Times New Roman"/>
      <w:b/>
      <w:kern w:val="20"/>
      <w:sz w:val="20"/>
      <w:szCs w:val="20"/>
      <w:lang w:eastAsia="ru-RU"/>
    </w:rPr>
  </w:style>
  <w:style w:type="paragraph" w:customStyle="1" w:styleId="13">
    <w:name w:val="Абзац списка1"/>
    <w:basedOn w:val="a0"/>
    <w:uiPriority w:val="99"/>
    <w:rsid w:val="00187B6C"/>
    <w:pPr>
      <w:ind w:left="720"/>
      <w:contextualSpacing/>
    </w:pPr>
    <w:rPr>
      <w:rFonts w:eastAsia="Calibri"/>
      <w:sz w:val="24"/>
      <w:szCs w:val="24"/>
    </w:rPr>
  </w:style>
  <w:style w:type="character" w:customStyle="1" w:styleId="ad">
    <w:name w:val="Основной текст_"/>
    <w:basedOn w:val="a1"/>
    <w:link w:val="23"/>
    <w:locked/>
    <w:rsid w:val="00187B6C"/>
    <w:rPr>
      <w:rFonts w:cs="Times New Roman"/>
      <w:sz w:val="25"/>
      <w:szCs w:val="25"/>
      <w:shd w:val="clear" w:color="auto" w:fill="FFFFFF"/>
    </w:rPr>
  </w:style>
  <w:style w:type="paragraph" w:customStyle="1" w:styleId="23">
    <w:name w:val="Основной текст2"/>
    <w:basedOn w:val="a0"/>
    <w:link w:val="ad"/>
    <w:uiPriority w:val="99"/>
    <w:rsid w:val="00187B6C"/>
    <w:pPr>
      <w:shd w:val="clear" w:color="auto" w:fill="FFFFFF"/>
      <w:spacing w:line="240" w:lineRule="atLeast"/>
      <w:jc w:val="center"/>
    </w:pPr>
    <w:rPr>
      <w:rFonts w:ascii="Calibri" w:eastAsia="Calibri" w:hAnsi="Calibri"/>
      <w:sz w:val="25"/>
      <w:szCs w:val="25"/>
      <w:shd w:val="clear" w:color="auto" w:fill="FFFFFF"/>
      <w:lang w:eastAsia="en-US"/>
    </w:rPr>
  </w:style>
  <w:style w:type="paragraph" w:styleId="ae">
    <w:name w:val="Body Text Indent"/>
    <w:basedOn w:val="a0"/>
    <w:link w:val="af"/>
    <w:uiPriority w:val="99"/>
    <w:rsid w:val="00187B6C"/>
    <w:pPr>
      <w:spacing w:after="120"/>
      <w:ind w:left="283"/>
    </w:pPr>
  </w:style>
  <w:style w:type="character" w:customStyle="1" w:styleId="BodyTextIndentChar">
    <w:name w:val="Body Text Indent Char"/>
    <w:basedOn w:val="a1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f">
    <w:name w:val="Основной текст с отступом Знак"/>
    <w:basedOn w:val="a1"/>
    <w:link w:val="a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styleId="af0">
    <w:name w:val="header"/>
    <w:basedOn w:val="a0"/>
    <w:link w:val="af1"/>
    <w:uiPriority w:val="99"/>
    <w:rsid w:val="00187B6C"/>
    <w:pPr>
      <w:tabs>
        <w:tab w:val="center" w:pos="4153"/>
        <w:tab w:val="right" w:pos="8306"/>
      </w:tabs>
    </w:pPr>
    <w:rPr>
      <w:rFonts w:eastAsia="Calibri"/>
      <w:kern w:val="20"/>
      <w:sz w:val="24"/>
    </w:rPr>
  </w:style>
  <w:style w:type="character" w:customStyle="1" w:styleId="af1">
    <w:name w:val="Верхний колонтитул Знак"/>
    <w:basedOn w:val="a1"/>
    <w:link w:val="af0"/>
    <w:uiPriority w:val="99"/>
    <w:locked/>
    <w:rsid w:val="00187B6C"/>
    <w:rPr>
      <w:rFonts w:ascii="Times New Roman" w:hAnsi="Times New Roman" w:cs="Times New Roman"/>
      <w:kern w:val="20"/>
      <w:sz w:val="20"/>
      <w:szCs w:val="20"/>
      <w:lang w:eastAsia="ru-RU"/>
    </w:rPr>
  </w:style>
  <w:style w:type="paragraph" w:styleId="HTML">
    <w:name w:val="HTML Preformatted"/>
    <w:basedOn w:val="a0"/>
    <w:link w:val="HTML0"/>
    <w:uiPriority w:val="99"/>
    <w:rsid w:val="00187B6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basedOn w:val="a1"/>
    <w:link w:val="HTML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character" w:styleId="af2">
    <w:name w:val="Strong"/>
    <w:basedOn w:val="a1"/>
    <w:uiPriority w:val="99"/>
    <w:qFormat/>
    <w:rsid w:val="00187B6C"/>
    <w:rPr>
      <w:rFonts w:cs="Times New Roman"/>
      <w:b/>
      <w:bCs/>
    </w:rPr>
  </w:style>
  <w:style w:type="paragraph" w:styleId="af3">
    <w:name w:val="Normal (Web)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ConsNonformat">
    <w:name w:val="ConsNonformat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paragraph" w:styleId="af4">
    <w:name w:val="Subtitle"/>
    <w:basedOn w:val="a0"/>
    <w:link w:val="af5"/>
    <w:uiPriority w:val="99"/>
    <w:qFormat/>
    <w:rsid w:val="00187B6C"/>
    <w:pPr>
      <w:tabs>
        <w:tab w:val="left" w:pos="7088"/>
      </w:tabs>
      <w:jc w:val="center"/>
    </w:pPr>
    <w:rPr>
      <w:b/>
      <w:sz w:val="32"/>
    </w:rPr>
  </w:style>
  <w:style w:type="character" w:customStyle="1" w:styleId="af5">
    <w:name w:val="Подзаголовок Знак"/>
    <w:basedOn w:val="a1"/>
    <w:link w:val="af4"/>
    <w:uiPriority w:val="99"/>
    <w:locked/>
    <w:rsid w:val="00187B6C"/>
    <w:rPr>
      <w:rFonts w:ascii="Times New Roman" w:hAnsi="Times New Roman" w:cs="Times New Roman"/>
      <w:b/>
      <w:sz w:val="20"/>
      <w:szCs w:val="20"/>
      <w:lang w:eastAsia="ru-RU"/>
    </w:rPr>
  </w:style>
  <w:style w:type="table" w:styleId="af6">
    <w:name w:val="Table Grid"/>
    <w:basedOn w:val="a2"/>
    <w:uiPriority w:val="99"/>
    <w:rsid w:val="00187B6C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1">
    <w:name w:val="Знак Знак5"/>
    <w:basedOn w:val="a1"/>
    <w:uiPriority w:val="99"/>
    <w:rsid w:val="00187B6C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31">
    <w:name w:val="Знак Знак3"/>
    <w:basedOn w:val="a1"/>
    <w:uiPriority w:val="99"/>
    <w:rsid w:val="00187B6C"/>
    <w:rPr>
      <w:rFonts w:cs="Times New Roman"/>
      <w:lang w:val="ru-RU" w:eastAsia="ru-RU" w:bidi="ar-SA"/>
    </w:rPr>
  </w:style>
  <w:style w:type="paragraph" w:customStyle="1" w:styleId="ConsNormal">
    <w:name w:val="ConsNormal"/>
    <w:link w:val="ConsNormal0"/>
    <w:uiPriority w:val="99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Normal0">
    <w:name w:val="ConsNormal Знак"/>
    <w:basedOn w:val="a1"/>
    <w:link w:val="ConsNormal"/>
    <w:uiPriority w:val="99"/>
    <w:locked/>
    <w:rsid w:val="00187B6C"/>
    <w:rPr>
      <w:rFonts w:ascii="Arial" w:hAnsi="Arial" w:cs="Arial"/>
      <w:lang w:val="ru-RU" w:eastAsia="ru-RU" w:bidi="ar-SA"/>
    </w:rPr>
  </w:style>
  <w:style w:type="paragraph" w:styleId="32">
    <w:name w:val="Body Text Indent 3"/>
    <w:basedOn w:val="a0"/>
    <w:link w:val="33"/>
    <w:uiPriority w:val="99"/>
    <w:rsid w:val="00187B6C"/>
    <w:pPr>
      <w:spacing w:after="120"/>
      <w:ind w:left="283"/>
    </w:pPr>
    <w:rPr>
      <w:sz w:val="16"/>
      <w:szCs w:val="16"/>
    </w:rPr>
  </w:style>
  <w:style w:type="character" w:customStyle="1" w:styleId="33">
    <w:name w:val="Основной текст с отступом 3 Знак"/>
    <w:basedOn w:val="a1"/>
    <w:link w:val="32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24">
    <w:name w:val="Body Text 2"/>
    <w:basedOn w:val="a0"/>
    <w:link w:val="25"/>
    <w:uiPriority w:val="99"/>
    <w:rsid w:val="00187B6C"/>
    <w:pPr>
      <w:spacing w:after="120" w:line="480" w:lineRule="auto"/>
    </w:pPr>
  </w:style>
  <w:style w:type="character" w:customStyle="1" w:styleId="25">
    <w:name w:val="Основной текст 2 Знак"/>
    <w:basedOn w:val="a1"/>
    <w:link w:val="24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187B6C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6">
    <w:name w:val="заголовок 2"/>
    <w:basedOn w:val="a0"/>
    <w:next w:val="a0"/>
    <w:uiPriority w:val="99"/>
    <w:rsid w:val="00187B6C"/>
    <w:pPr>
      <w:keepNext/>
      <w:outlineLvl w:val="1"/>
    </w:pPr>
    <w:rPr>
      <w:sz w:val="28"/>
    </w:rPr>
  </w:style>
  <w:style w:type="paragraph" w:styleId="af7">
    <w:name w:val="Block Text"/>
    <w:basedOn w:val="a0"/>
    <w:uiPriority w:val="99"/>
    <w:rsid w:val="00187B6C"/>
    <w:pPr>
      <w:shd w:val="clear" w:color="auto" w:fill="FFFFFF"/>
      <w:spacing w:before="2" w:line="482" w:lineRule="exact"/>
      <w:ind w:left="34" w:right="31" w:firstLine="392"/>
      <w:jc w:val="both"/>
    </w:pPr>
    <w:rPr>
      <w:color w:val="000000"/>
      <w:spacing w:val="-3"/>
      <w:sz w:val="28"/>
    </w:rPr>
  </w:style>
  <w:style w:type="paragraph" w:customStyle="1" w:styleId="ConsPlusNonformat">
    <w:name w:val="ConsPlusNonformat"/>
    <w:link w:val="ConsPlusNonformat0"/>
    <w:uiPriority w:val="99"/>
    <w:rsid w:val="00187B6C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ConsPlusNonformat0">
    <w:name w:val="ConsPlusNonformat Знак"/>
    <w:basedOn w:val="a1"/>
    <w:link w:val="ConsPlusNonformat"/>
    <w:uiPriority w:val="99"/>
    <w:locked/>
    <w:rsid w:val="00187B6C"/>
    <w:rPr>
      <w:rFonts w:ascii="Courier New" w:hAnsi="Courier New" w:cs="Courier New"/>
      <w:lang w:val="ru-RU" w:eastAsia="ru-RU" w:bidi="ar-SA"/>
    </w:rPr>
  </w:style>
  <w:style w:type="paragraph" w:customStyle="1" w:styleId="ConsTitle">
    <w:name w:val="ConsTitle"/>
    <w:uiPriority w:val="99"/>
    <w:rsid w:val="00187B6C"/>
    <w:pPr>
      <w:widowControl w:val="0"/>
      <w:snapToGrid w:val="0"/>
    </w:pPr>
    <w:rPr>
      <w:rFonts w:ascii="Arial" w:eastAsia="Times New Roman" w:hAnsi="Arial"/>
      <w:b/>
      <w:sz w:val="16"/>
      <w:szCs w:val="20"/>
    </w:rPr>
  </w:style>
  <w:style w:type="paragraph" w:styleId="af8">
    <w:name w:val="List"/>
    <w:basedOn w:val="a0"/>
    <w:uiPriority w:val="99"/>
    <w:rsid w:val="00187B6C"/>
    <w:pPr>
      <w:ind w:left="283" w:hanging="283"/>
    </w:pPr>
  </w:style>
  <w:style w:type="paragraph" w:styleId="34">
    <w:name w:val="Body Text 3"/>
    <w:basedOn w:val="a0"/>
    <w:link w:val="35"/>
    <w:uiPriority w:val="99"/>
    <w:rsid w:val="00187B6C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basedOn w:val="a1"/>
    <w:link w:val="34"/>
    <w:uiPriority w:val="99"/>
    <w:locked/>
    <w:rsid w:val="00187B6C"/>
    <w:rPr>
      <w:rFonts w:ascii="Times New Roman" w:hAnsi="Times New Roman" w:cs="Times New Roman"/>
      <w:sz w:val="16"/>
      <w:szCs w:val="16"/>
      <w:lang w:eastAsia="ru-RU"/>
    </w:rPr>
  </w:style>
  <w:style w:type="paragraph" w:styleId="af9">
    <w:name w:val="List Paragraph"/>
    <w:basedOn w:val="a0"/>
    <w:uiPriority w:val="99"/>
    <w:qFormat/>
    <w:rsid w:val="00187B6C"/>
    <w:pPr>
      <w:ind w:left="720" w:firstLine="709"/>
      <w:contextualSpacing/>
      <w:jc w:val="both"/>
    </w:pPr>
    <w:rPr>
      <w:rFonts w:ascii="Calibri" w:eastAsia="Calibri" w:hAnsi="Calibri"/>
      <w:sz w:val="22"/>
      <w:szCs w:val="22"/>
      <w:lang w:eastAsia="en-US"/>
    </w:rPr>
  </w:style>
  <w:style w:type="paragraph" w:customStyle="1" w:styleId="afa">
    <w:name w:val="Знак Знак Знак Знак 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4">
    <w:name w:val="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15">
    <w:name w:val="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16">
    <w:name w:val="Обычный1"/>
    <w:uiPriority w:val="99"/>
    <w:rsid w:val="00187B6C"/>
    <w:pPr>
      <w:widowControl w:val="0"/>
      <w:spacing w:line="300" w:lineRule="auto"/>
      <w:ind w:firstLine="700"/>
      <w:jc w:val="both"/>
    </w:pPr>
    <w:rPr>
      <w:rFonts w:ascii="Times New Roman" w:eastAsia="Times New Roman" w:hAnsi="Times New Roman"/>
      <w:szCs w:val="20"/>
    </w:rPr>
  </w:style>
  <w:style w:type="character" w:customStyle="1" w:styleId="s10">
    <w:name w:val="s_10"/>
    <w:basedOn w:val="a1"/>
    <w:uiPriority w:val="99"/>
    <w:rsid w:val="00187B6C"/>
    <w:rPr>
      <w:rFonts w:cs="Times New Roman"/>
    </w:rPr>
  </w:style>
  <w:style w:type="paragraph" w:customStyle="1" w:styleId="ConsCell">
    <w:name w:val="ConsCell"/>
    <w:uiPriority w:val="99"/>
    <w:rsid w:val="00187B6C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sz w:val="20"/>
      <w:szCs w:val="20"/>
    </w:rPr>
  </w:style>
  <w:style w:type="paragraph" w:customStyle="1" w:styleId="ConsPlusCell">
    <w:name w:val="ConsPlusCell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0"/>
      <w:szCs w:val="20"/>
    </w:rPr>
  </w:style>
  <w:style w:type="paragraph" w:customStyle="1" w:styleId="210">
    <w:name w:val="Основной текст 21"/>
    <w:basedOn w:val="a0"/>
    <w:uiPriority w:val="99"/>
    <w:rsid w:val="00187B6C"/>
    <w:pPr>
      <w:overflowPunct w:val="0"/>
      <w:autoSpaceDE w:val="0"/>
      <w:autoSpaceDN w:val="0"/>
      <w:adjustRightInd w:val="0"/>
      <w:ind w:firstLine="900"/>
      <w:jc w:val="both"/>
    </w:pPr>
    <w:rPr>
      <w:sz w:val="24"/>
    </w:rPr>
  </w:style>
  <w:style w:type="paragraph" w:customStyle="1" w:styleId="Heading">
    <w:name w:val="Heading"/>
    <w:uiPriority w:val="99"/>
    <w:rsid w:val="00187B6C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fb">
    <w:name w:val="Содержимое таблицы"/>
    <w:basedOn w:val="a0"/>
    <w:uiPriority w:val="99"/>
    <w:rsid w:val="00187B6C"/>
    <w:pPr>
      <w:widowControl w:val="0"/>
      <w:suppressLineNumbers/>
      <w:suppressAutoHyphens/>
    </w:pPr>
    <w:rPr>
      <w:rFonts w:ascii="Arial" w:eastAsia="Calibri" w:hAnsi="Arial"/>
      <w:kern w:val="1"/>
      <w:szCs w:val="24"/>
    </w:rPr>
  </w:style>
  <w:style w:type="paragraph" w:customStyle="1" w:styleId="afc">
    <w:name w:val="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afd">
    <w:name w:val="Íàçâàíèå"/>
    <w:basedOn w:val="a0"/>
    <w:uiPriority w:val="99"/>
    <w:rsid w:val="00187B6C"/>
    <w:pPr>
      <w:tabs>
        <w:tab w:val="left" w:pos="426"/>
      </w:tabs>
      <w:spacing w:before="120" w:line="360" w:lineRule="auto"/>
      <w:jc w:val="center"/>
    </w:pPr>
    <w:rPr>
      <w:b/>
      <w:sz w:val="22"/>
    </w:rPr>
  </w:style>
  <w:style w:type="character" w:customStyle="1" w:styleId="FontStyle13">
    <w:name w:val="Font Style13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paragraph" w:customStyle="1" w:styleId="Style7">
    <w:name w:val="Style7"/>
    <w:basedOn w:val="a0"/>
    <w:uiPriority w:val="99"/>
    <w:rsid w:val="00187B6C"/>
    <w:pPr>
      <w:widowControl w:val="0"/>
      <w:autoSpaceDE w:val="0"/>
      <w:autoSpaceDN w:val="0"/>
      <w:adjustRightInd w:val="0"/>
      <w:spacing w:line="317" w:lineRule="exact"/>
    </w:pPr>
    <w:rPr>
      <w:rFonts w:ascii="Century Schoolbook" w:hAnsi="Century Schoolbook"/>
      <w:sz w:val="24"/>
      <w:szCs w:val="24"/>
    </w:rPr>
  </w:style>
  <w:style w:type="paragraph" w:customStyle="1" w:styleId="Style8">
    <w:name w:val="Style8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ind w:firstLine="715"/>
      <w:jc w:val="both"/>
    </w:pPr>
    <w:rPr>
      <w:rFonts w:ascii="Century Schoolbook" w:hAnsi="Century Schoolbook"/>
      <w:sz w:val="24"/>
      <w:szCs w:val="24"/>
    </w:rPr>
  </w:style>
  <w:style w:type="paragraph" w:customStyle="1" w:styleId="Style9">
    <w:name w:val="Style9"/>
    <w:basedOn w:val="a0"/>
    <w:uiPriority w:val="99"/>
    <w:rsid w:val="00187B6C"/>
    <w:pPr>
      <w:widowControl w:val="0"/>
      <w:autoSpaceDE w:val="0"/>
      <w:autoSpaceDN w:val="0"/>
      <w:adjustRightInd w:val="0"/>
      <w:spacing w:line="319" w:lineRule="exact"/>
      <w:ind w:hanging="350"/>
      <w:jc w:val="both"/>
    </w:pPr>
    <w:rPr>
      <w:rFonts w:ascii="Century Schoolbook" w:hAnsi="Century Schoolbook"/>
      <w:sz w:val="24"/>
      <w:szCs w:val="24"/>
    </w:rPr>
  </w:style>
  <w:style w:type="character" w:customStyle="1" w:styleId="FontStyle16">
    <w:name w:val="Font Style16"/>
    <w:basedOn w:val="a1"/>
    <w:uiPriority w:val="99"/>
    <w:rsid w:val="00187B6C"/>
    <w:rPr>
      <w:rFonts w:ascii="Century Schoolbook" w:hAnsi="Century Schoolbook" w:cs="Century Schoolbook"/>
      <w:sz w:val="24"/>
      <w:szCs w:val="24"/>
    </w:rPr>
  </w:style>
  <w:style w:type="paragraph" w:customStyle="1" w:styleId="Style1">
    <w:name w:val="Style1"/>
    <w:basedOn w:val="a0"/>
    <w:uiPriority w:val="99"/>
    <w:rsid w:val="00187B6C"/>
    <w:pPr>
      <w:widowControl w:val="0"/>
      <w:autoSpaceDE w:val="0"/>
      <w:autoSpaceDN w:val="0"/>
      <w:adjustRightInd w:val="0"/>
      <w:spacing w:line="240" w:lineRule="exact"/>
      <w:jc w:val="both"/>
    </w:pPr>
    <w:rPr>
      <w:sz w:val="24"/>
      <w:szCs w:val="24"/>
    </w:rPr>
  </w:style>
  <w:style w:type="paragraph" w:customStyle="1" w:styleId="Style2">
    <w:name w:val="Style2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</w:pPr>
    <w:rPr>
      <w:sz w:val="24"/>
      <w:szCs w:val="24"/>
    </w:rPr>
  </w:style>
  <w:style w:type="paragraph" w:customStyle="1" w:styleId="Style3">
    <w:name w:val="Style3"/>
    <w:basedOn w:val="a0"/>
    <w:uiPriority w:val="99"/>
    <w:rsid w:val="00187B6C"/>
    <w:pPr>
      <w:widowControl w:val="0"/>
      <w:autoSpaceDE w:val="0"/>
      <w:autoSpaceDN w:val="0"/>
      <w:adjustRightInd w:val="0"/>
      <w:spacing w:line="322" w:lineRule="exact"/>
      <w:jc w:val="center"/>
    </w:pPr>
    <w:rPr>
      <w:sz w:val="24"/>
      <w:szCs w:val="24"/>
    </w:rPr>
  </w:style>
  <w:style w:type="paragraph" w:customStyle="1" w:styleId="Style4">
    <w:name w:val="Style4"/>
    <w:basedOn w:val="a0"/>
    <w:uiPriority w:val="99"/>
    <w:rsid w:val="00187B6C"/>
    <w:pPr>
      <w:widowControl w:val="0"/>
      <w:autoSpaceDE w:val="0"/>
      <w:autoSpaceDN w:val="0"/>
      <w:adjustRightInd w:val="0"/>
      <w:spacing w:line="324" w:lineRule="exact"/>
      <w:ind w:firstLine="730"/>
      <w:jc w:val="both"/>
    </w:pPr>
    <w:rPr>
      <w:sz w:val="24"/>
      <w:szCs w:val="24"/>
    </w:rPr>
  </w:style>
  <w:style w:type="paragraph" w:customStyle="1" w:styleId="Style5">
    <w:name w:val="Style5"/>
    <w:basedOn w:val="a0"/>
    <w:uiPriority w:val="99"/>
    <w:rsid w:val="00187B6C"/>
    <w:pPr>
      <w:widowControl w:val="0"/>
      <w:autoSpaceDE w:val="0"/>
      <w:autoSpaceDN w:val="0"/>
      <w:adjustRightInd w:val="0"/>
      <w:spacing w:line="326" w:lineRule="exact"/>
      <w:ind w:firstLine="610"/>
    </w:pPr>
    <w:rPr>
      <w:sz w:val="24"/>
      <w:szCs w:val="24"/>
    </w:rPr>
  </w:style>
  <w:style w:type="paragraph" w:customStyle="1" w:styleId="Style6">
    <w:name w:val="Style6"/>
    <w:basedOn w:val="a0"/>
    <w:uiPriority w:val="99"/>
    <w:rsid w:val="00187B6C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11">
    <w:name w:val="Font Style11"/>
    <w:basedOn w:val="a1"/>
    <w:uiPriority w:val="99"/>
    <w:rsid w:val="00187B6C"/>
    <w:rPr>
      <w:rFonts w:ascii="Times New Roman" w:hAnsi="Times New Roman" w:cs="Times New Roman"/>
      <w:sz w:val="26"/>
      <w:szCs w:val="26"/>
    </w:rPr>
  </w:style>
  <w:style w:type="character" w:customStyle="1" w:styleId="FontStyle12">
    <w:name w:val="Font Style12"/>
    <w:basedOn w:val="a1"/>
    <w:uiPriority w:val="99"/>
    <w:rsid w:val="00187B6C"/>
    <w:rPr>
      <w:rFonts w:ascii="Times New Roman" w:hAnsi="Times New Roman" w:cs="Times New Roman"/>
      <w:sz w:val="18"/>
      <w:szCs w:val="18"/>
    </w:rPr>
  </w:style>
  <w:style w:type="character" w:customStyle="1" w:styleId="41">
    <w:name w:val="Знак Знак4"/>
    <w:basedOn w:val="a1"/>
    <w:uiPriority w:val="99"/>
    <w:rsid w:val="00187B6C"/>
    <w:rPr>
      <w:rFonts w:cs="Times New Roman"/>
      <w:b/>
      <w:sz w:val="24"/>
      <w:szCs w:val="24"/>
      <w:lang w:val="ru-RU" w:eastAsia="ru-RU" w:bidi="ar-SA"/>
    </w:rPr>
  </w:style>
  <w:style w:type="paragraph" w:customStyle="1" w:styleId="afe">
    <w:name w:val="Знак Знак Знак Знак Знак Знак Знак Знак Знак Знак Знак Знак Знак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DocName">
    <w:name w:val="DocName"/>
    <w:basedOn w:val="a0"/>
    <w:uiPriority w:val="99"/>
    <w:rsid w:val="00187B6C"/>
    <w:pPr>
      <w:jc w:val="both"/>
    </w:pPr>
    <w:rPr>
      <w:rFonts w:ascii="Tahoma" w:hAnsi="Tahoma"/>
      <w:b/>
      <w:color w:val="003300"/>
      <w:sz w:val="28"/>
      <w:szCs w:val="24"/>
    </w:rPr>
  </w:style>
  <w:style w:type="paragraph" w:styleId="aff">
    <w:name w:val="Plain Text"/>
    <w:basedOn w:val="a0"/>
    <w:link w:val="aff0"/>
    <w:uiPriority w:val="99"/>
    <w:rsid w:val="00187B6C"/>
    <w:rPr>
      <w:rFonts w:ascii="Courier New" w:hAnsi="Courier New" w:cs="Courier New"/>
    </w:rPr>
  </w:style>
  <w:style w:type="character" w:customStyle="1" w:styleId="aff0">
    <w:name w:val="Текст Знак"/>
    <w:basedOn w:val="a1"/>
    <w:link w:val="aff"/>
    <w:uiPriority w:val="99"/>
    <w:locked/>
    <w:rsid w:val="00187B6C"/>
    <w:rPr>
      <w:rFonts w:ascii="Courier New" w:hAnsi="Courier New" w:cs="Courier New"/>
      <w:sz w:val="20"/>
      <w:szCs w:val="20"/>
      <w:lang w:eastAsia="ru-RU"/>
    </w:rPr>
  </w:style>
  <w:style w:type="paragraph" w:customStyle="1" w:styleId="DocData">
    <w:name w:val="DocData"/>
    <w:basedOn w:val="a0"/>
    <w:autoRedefine/>
    <w:uiPriority w:val="99"/>
    <w:rsid w:val="00187B6C"/>
    <w:rPr>
      <w:rFonts w:ascii="Tahoma" w:hAnsi="Tahoma"/>
      <w:b/>
      <w:color w:val="000080"/>
      <w:sz w:val="24"/>
      <w:szCs w:val="24"/>
    </w:rPr>
  </w:style>
  <w:style w:type="paragraph" w:customStyle="1" w:styleId="DocBody">
    <w:name w:val="DocBody"/>
    <w:basedOn w:val="a0"/>
    <w:autoRedefine/>
    <w:uiPriority w:val="99"/>
    <w:rsid w:val="00187B6C"/>
    <w:rPr>
      <w:rFonts w:ascii="Tahoma" w:hAnsi="Tahoma"/>
      <w:b/>
      <w:color w:val="333333"/>
      <w:sz w:val="24"/>
      <w:szCs w:val="24"/>
    </w:rPr>
  </w:style>
  <w:style w:type="paragraph" w:customStyle="1" w:styleId="DocSigner">
    <w:name w:val="DocSigner"/>
    <w:basedOn w:val="a0"/>
    <w:autoRedefine/>
    <w:uiPriority w:val="99"/>
    <w:rsid w:val="00187B6C"/>
    <w:rPr>
      <w:sz w:val="24"/>
      <w:szCs w:val="24"/>
    </w:rPr>
  </w:style>
  <w:style w:type="paragraph" w:styleId="aff1">
    <w:name w:val="No Spacing"/>
    <w:uiPriority w:val="1"/>
    <w:qFormat/>
    <w:rsid w:val="00187B6C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0"/>
      <w:szCs w:val="20"/>
    </w:rPr>
  </w:style>
  <w:style w:type="paragraph" w:customStyle="1" w:styleId="17">
    <w:name w:val="нум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character" w:styleId="aff2">
    <w:name w:val="page number"/>
    <w:basedOn w:val="a1"/>
    <w:uiPriority w:val="99"/>
    <w:rsid w:val="00187B6C"/>
    <w:rPr>
      <w:rFonts w:cs="Times New Roman"/>
    </w:rPr>
  </w:style>
  <w:style w:type="paragraph" w:customStyle="1" w:styleId="heading0">
    <w:name w:val="heading"/>
    <w:basedOn w:val="a0"/>
    <w:uiPriority w:val="99"/>
    <w:rsid w:val="00187B6C"/>
    <w:pPr>
      <w:spacing w:before="100" w:beforeAutospacing="1" w:after="100" w:afterAutospacing="1"/>
    </w:pPr>
    <w:rPr>
      <w:sz w:val="16"/>
      <w:szCs w:val="16"/>
    </w:rPr>
  </w:style>
  <w:style w:type="paragraph" w:customStyle="1" w:styleId="bodyarticletext">
    <w:name w:val="bodyarticletext"/>
    <w:basedOn w:val="a0"/>
    <w:uiPriority w:val="99"/>
    <w:rsid w:val="00187B6C"/>
    <w:pPr>
      <w:spacing w:before="100" w:beforeAutospacing="1" w:after="100" w:afterAutospacing="1"/>
    </w:pPr>
    <w:rPr>
      <w:rFonts w:ascii="Arial" w:hAnsi="Arial" w:cs="Arial"/>
      <w:color w:val="000000"/>
      <w:sz w:val="19"/>
      <w:szCs w:val="19"/>
    </w:rPr>
  </w:style>
  <w:style w:type="paragraph" w:customStyle="1" w:styleId="18">
    <w:name w:val="Знак1 Знак Знак Знак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36">
    <w:name w:val="Знак3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styleId="aff3">
    <w:name w:val="footnote text"/>
    <w:basedOn w:val="a0"/>
    <w:link w:val="aff4"/>
    <w:uiPriority w:val="99"/>
    <w:rsid w:val="00187B6C"/>
  </w:style>
  <w:style w:type="character" w:customStyle="1" w:styleId="aff4">
    <w:name w:val="Текст сноски Знак"/>
    <w:basedOn w:val="a1"/>
    <w:link w:val="aff3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character" w:styleId="aff5">
    <w:name w:val="footnote reference"/>
    <w:basedOn w:val="a1"/>
    <w:uiPriority w:val="99"/>
    <w:rsid w:val="00187B6C"/>
    <w:rPr>
      <w:rFonts w:cs="Times New Roman"/>
      <w:vertAlign w:val="superscript"/>
    </w:rPr>
  </w:style>
  <w:style w:type="paragraph" w:customStyle="1" w:styleId="aff6">
    <w:name w:val="Заголовок"/>
    <w:basedOn w:val="a0"/>
    <w:next w:val="a9"/>
    <w:uiPriority w:val="99"/>
    <w:rsid w:val="00187B6C"/>
    <w:pPr>
      <w:keepNext/>
      <w:suppressAutoHyphens/>
      <w:spacing w:before="240" w:after="120"/>
    </w:pPr>
    <w:rPr>
      <w:rFonts w:ascii="Arial" w:eastAsia="Arial Unicode MS" w:hAnsi="Arial" w:cs="Tahoma"/>
      <w:sz w:val="28"/>
      <w:szCs w:val="28"/>
      <w:lang w:eastAsia="ar-SA"/>
    </w:rPr>
  </w:style>
  <w:style w:type="paragraph" w:styleId="aff7">
    <w:name w:val="footer"/>
    <w:basedOn w:val="a0"/>
    <w:link w:val="aff8"/>
    <w:uiPriority w:val="99"/>
    <w:rsid w:val="00187B6C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ff8">
    <w:name w:val="Нижний колонтитул Знак"/>
    <w:basedOn w:val="a1"/>
    <w:link w:val="aff7"/>
    <w:uiPriority w:val="99"/>
    <w:locked/>
    <w:rsid w:val="00187B6C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19">
    <w:name w:val="марк список 1"/>
    <w:basedOn w:val="a0"/>
    <w:uiPriority w:val="99"/>
    <w:rsid w:val="00187B6C"/>
    <w:pPr>
      <w:tabs>
        <w:tab w:val="left" w:pos="360"/>
      </w:tabs>
      <w:spacing w:before="120" w:after="120"/>
      <w:jc w:val="both"/>
    </w:pPr>
    <w:rPr>
      <w:sz w:val="24"/>
      <w:lang w:eastAsia="ar-SA"/>
    </w:rPr>
  </w:style>
  <w:style w:type="paragraph" w:customStyle="1" w:styleId="230">
    <w:name w:val="Основной текст 23"/>
    <w:basedOn w:val="a0"/>
    <w:uiPriority w:val="99"/>
    <w:rsid w:val="00187B6C"/>
    <w:pPr>
      <w:suppressAutoHyphens/>
      <w:spacing w:after="120" w:line="480" w:lineRule="auto"/>
    </w:pPr>
    <w:rPr>
      <w:sz w:val="24"/>
      <w:szCs w:val="24"/>
      <w:lang w:eastAsia="ar-SA"/>
    </w:rPr>
  </w:style>
  <w:style w:type="paragraph" w:customStyle="1" w:styleId="320">
    <w:name w:val="Основной текст с отступом 32"/>
    <w:basedOn w:val="a0"/>
    <w:uiPriority w:val="99"/>
    <w:rsid w:val="00187B6C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a">
    <w:name w:val="Знак Знак Знак Знак Знак Знак Знак Знак Знак Знак Знак Знак Знак Знак Знак Знак1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BodyTextIndent22">
    <w:name w:val="Body Text Indent 22"/>
    <w:basedOn w:val="a0"/>
    <w:uiPriority w:val="99"/>
    <w:rsid w:val="00187B6C"/>
    <w:pPr>
      <w:overflowPunct w:val="0"/>
      <w:autoSpaceDE w:val="0"/>
      <w:autoSpaceDN w:val="0"/>
      <w:adjustRightInd w:val="0"/>
      <w:spacing w:line="360" w:lineRule="auto"/>
      <w:ind w:firstLine="720"/>
      <w:jc w:val="both"/>
    </w:pPr>
    <w:rPr>
      <w:b/>
      <w:sz w:val="28"/>
    </w:rPr>
  </w:style>
  <w:style w:type="paragraph" w:customStyle="1" w:styleId="27">
    <w:name w:val="Знак2"/>
    <w:basedOn w:val="a0"/>
    <w:uiPriority w:val="99"/>
    <w:rsid w:val="00187B6C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highlighthighlightactive">
    <w:name w:val="highlight highlight_active"/>
    <w:basedOn w:val="a1"/>
    <w:uiPriority w:val="99"/>
    <w:rsid w:val="00187B6C"/>
    <w:rPr>
      <w:rFonts w:cs="Times New Roman"/>
    </w:rPr>
  </w:style>
  <w:style w:type="paragraph" w:customStyle="1" w:styleId="1b">
    <w:name w:val="Знак1"/>
    <w:basedOn w:val="a0"/>
    <w:uiPriority w:val="99"/>
    <w:rsid w:val="00187B6C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character" w:styleId="aff9">
    <w:name w:val="Emphasis"/>
    <w:basedOn w:val="a1"/>
    <w:uiPriority w:val="99"/>
    <w:qFormat/>
    <w:rsid w:val="00187B6C"/>
    <w:rPr>
      <w:rFonts w:cs="Times New Roman"/>
      <w:i/>
      <w:iCs/>
    </w:rPr>
  </w:style>
  <w:style w:type="paragraph" w:customStyle="1" w:styleId="affa">
    <w:name w:val="Знак Знак Знак"/>
    <w:basedOn w:val="a0"/>
    <w:uiPriority w:val="99"/>
    <w:rsid w:val="00187B6C"/>
    <w:pPr>
      <w:spacing w:after="160" w:line="240" w:lineRule="exact"/>
    </w:pPr>
    <w:rPr>
      <w:rFonts w:ascii="Verdana" w:hAnsi="Verdana"/>
      <w:sz w:val="24"/>
      <w:szCs w:val="24"/>
      <w:lang w:val="en-US" w:eastAsia="en-US"/>
    </w:rPr>
  </w:style>
  <w:style w:type="paragraph" w:customStyle="1" w:styleId="consplusnormal0">
    <w:name w:val="consplusnormal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character" w:customStyle="1" w:styleId="ei">
    <w:name w:val="ei"/>
    <w:basedOn w:val="a1"/>
    <w:uiPriority w:val="99"/>
    <w:rsid w:val="00187B6C"/>
    <w:rPr>
      <w:rFonts w:cs="Times New Roman"/>
    </w:rPr>
  </w:style>
  <w:style w:type="character" w:customStyle="1" w:styleId="28">
    <w:name w:val="Основной текст (2)_"/>
    <w:basedOn w:val="a1"/>
    <w:link w:val="29"/>
    <w:uiPriority w:val="99"/>
    <w:locked/>
    <w:rsid w:val="00187B6C"/>
    <w:rPr>
      <w:rFonts w:ascii="Trebuchet MS" w:hAnsi="Trebuchet MS" w:cs="Times New Roman"/>
      <w:sz w:val="23"/>
      <w:szCs w:val="23"/>
      <w:shd w:val="clear" w:color="auto" w:fill="FFFFFF"/>
    </w:rPr>
  </w:style>
  <w:style w:type="paragraph" w:customStyle="1" w:styleId="29">
    <w:name w:val="Основной текст (2)"/>
    <w:basedOn w:val="a0"/>
    <w:link w:val="28"/>
    <w:uiPriority w:val="99"/>
    <w:rsid w:val="00187B6C"/>
    <w:pPr>
      <w:shd w:val="clear" w:color="auto" w:fill="FFFFFF"/>
      <w:spacing w:after="120" w:line="370" w:lineRule="exact"/>
    </w:pPr>
    <w:rPr>
      <w:rFonts w:ascii="Trebuchet MS" w:eastAsia="Calibri" w:hAnsi="Trebuchet MS"/>
      <w:sz w:val="23"/>
      <w:szCs w:val="23"/>
      <w:lang w:eastAsia="en-US"/>
    </w:rPr>
  </w:style>
  <w:style w:type="character" w:customStyle="1" w:styleId="2TimesNewRoman">
    <w:name w:val="Основной текст (2) + Times New Roman"/>
    <w:aliases w:val="13 pt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3">
    <w:name w:val="Основной текст (2) + Times New Roman3"/>
    <w:aliases w:val="13 pt3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character" w:customStyle="1" w:styleId="2TimesNewRoman2">
    <w:name w:val="Основной текст (2) + Times New Roman2"/>
    <w:aliases w:val="13 pt2"/>
    <w:basedOn w:val="28"/>
    <w:uiPriority w:val="99"/>
    <w:rsid w:val="00187B6C"/>
    <w:rPr>
      <w:rFonts w:ascii="Times New Roman" w:hAnsi="Times New Roman" w:cs="Times New Roman"/>
      <w:sz w:val="26"/>
      <w:szCs w:val="26"/>
      <w:shd w:val="clear" w:color="auto" w:fill="FFFFFF"/>
      <w:lang w:val="en-US" w:eastAsia="en-US"/>
    </w:rPr>
  </w:style>
  <w:style w:type="character" w:customStyle="1" w:styleId="2TimesNewRoman1">
    <w:name w:val="Основной текст (2) + Times New Roman1"/>
    <w:aliases w:val="13 pt1"/>
    <w:basedOn w:val="28"/>
    <w:uiPriority w:val="99"/>
    <w:rsid w:val="00187B6C"/>
    <w:rPr>
      <w:rFonts w:ascii="Times New Roman" w:hAnsi="Times New Roman" w:cs="Times New Roman"/>
      <w:sz w:val="26"/>
      <w:szCs w:val="26"/>
      <w:u w:val="single"/>
      <w:shd w:val="clear" w:color="auto" w:fill="FFFFFF"/>
      <w:lang w:val="en-US" w:eastAsia="en-US"/>
    </w:rPr>
  </w:style>
  <w:style w:type="paragraph" w:customStyle="1" w:styleId="affb">
    <w:name w:val="Перечисление"/>
    <w:basedOn w:val="a0"/>
    <w:uiPriority w:val="99"/>
    <w:rsid w:val="00187B6C"/>
    <w:pPr>
      <w:widowControl w:val="0"/>
      <w:spacing w:before="20" w:after="20"/>
      <w:ind w:left="357" w:hanging="357"/>
      <w:jc w:val="both"/>
    </w:pPr>
    <w:rPr>
      <w:rFonts w:ascii="Arial Narrow" w:eastAsia="Calibri" w:hAnsi="Arial Narrow" w:cs="Arial Narrow"/>
      <w:sz w:val="24"/>
      <w:szCs w:val="24"/>
    </w:rPr>
  </w:style>
  <w:style w:type="paragraph" w:customStyle="1" w:styleId="affc">
    <w:name w:val="Пример перечисление"/>
    <w:basedOn w:val="a0"/>
    <w:uiPriority w:val="99"/>
    <w:rsid w:val="00187B6C"/>
    <w:pPr>
      <w:widowControl w:val="0"/>
      <w:pBdr>
        <w:top w:val="single" w:sz="4" w:space="1" w:color="auto" w:shadow="1"/>
        <w:left w:val="single" w:sz="4" w:space="4" w:color="auto" w:shadow="1"/>
        <w:bottom w:val="single" w:sz="4" w:space="1" w:color="auto" w:shadow="1"/>
        <w:right w:val="single" w:sz="4" w:space="4" w:color="auto" w:shadow="1"/>
      </w:pBdr>
      <w:tabs>
        <w:tab w:val="left" w:pos="1260"/>
      </w:tabs>
      <w:ind w:left="1260" w:right="397" w:hanging="540"/>
      <w:jc w:val="both"/>
    </w:pPr>
    <w:rPr>
      <w:rFonts w:ascii="Arial Narrow" w:eastAsia="Calibri" w:hAnsi="Arial Narrow" w:cs="Arial Narrow"/>
      <w:i/>
      <w:iCs/>
      <w:sz w:val="22"/>
      <w:szCs w:val="22"/>
    </w:rPr>
  </w:style>
  <w:style w:type="paragraph" w:styleId="a">
    <w:name w:val="Document Map"/>
    <w:basedOn w:val="a0"/>
    <w:link w:val="affd"/>
    <w:uiPriority w:val="99"/>
    <w:semiHidden/>
    <w:rsid w:val="00187B6C"/>
    <w:pPr>
      <w:numPr>
        <w:numId w:val="4"/>
      </w:numPr>
      <w:shd w:val="clear" w:color="auto" w:fill="000080"/>
      <w:tabs>
        <w:tab w:val="clear" w:pos="360"/>
      </w:tabs>
      <w:jc w:val="both"/>
    </w:pPr>
    <w:rPr>
      <w:rFonts w:ascii="Tahoma" w:eastAsia="Calibri" w:hAnsi="Tahoma" w:cs="Tahoma"/>
    </w:rPr>
  </w:style>
  <w:style w:type="character" w:customStyle="1" w:styleId="affd">
    <w:name w:val="Схема документа Знак"/>
    <w:basedOn w:val="a1"/>
    <w:link w:val="a"/>
    <w:uiPriority w:val="99"/>
    <w:semiHidden/>
    <w:locked/>
    <w:rsid w:val="00187B6C"/>
    <w:rPr>
      <w:rFonts w:ascii="Tahoma" w:hAnsi="Tahoma" w:cs="Tahoma"/>
      <w:sz w:val="20"/>
      <w:szCs w:val="20"/>
      <w:shd w:val="clear" w:color="auto" w:fill="000080"/>
      <w:lang w:eastAsia="ru-RU"/>
    </w:rPr>
  </w:style>
  <w:style w:type="paragraph" w:customStyle="1" w:styleId="consplustitle0">
    <w:name w:val="consplustitle"/>
    <w:basedOn w:val="a0"/>
    <w:uiPriority w:val="99"/>
    <w:rsid w:val="00187B6C"/>
    <w:pPr>
      <w:spacing w:before="100" w:beforeAutospacing="1" w:after="100" w:afterAutospacing="1"/>
    </w:pPr>
    <w:rPr>
      <w:sz w:val="24"/>
      <w:szCs w:val="24"/>
    </w:rPr>
  </w:style>
  <w:style w:type="paragraph" w:customStyle="1" w:styleId="Standard">
    <w:name w:val="Standard"/>
    <w:uiPriority w:val="99"/>
    <w:rsid w:val="00187B6C"/>
    <w:pPr>
      <w:suppressAutoHyphens/>
      <w:autoSpaceDN w:val="0"/>
      <w:spacing w:after="200" w:line="276" w:lineRule="auto"/>
      <w:textAlignment w:val="baseline"/>
    </w:pPr>
    <w:rPr>
      <w:rFonts w:eastAsia="Arial Unicode MS" w:cs="F"/>
      <w:kern w:val="3"/>
      <w:lang w:eastAsia="en-US"/>
    </w:rPr>
  </w:style>
  <w:style w:type="character" w:customStyle="1" w:styleId="1c">
    <w:name w:val="Заголовок №1_"/>
    <w:basedOn w:val="a1"/>
    <w:link w:val="1d"/>
    <w:uiPriority w:val="99"/>
    <w:locked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d">
    <w:name w:val="Заголовок №1"/>
    <w:basedOn w:val="a0"/>
    <w:link w:val="1c"/>
    <w:uiPriority w:val="99"/>
    <w:rsid w:val="00187B6C"/>
    <w:pPr>
      <w:shd w:val="clear" w:color="auto" w:fill="FFFFFF"/>
      <w:spacing w:before="180" w:line="240" w:lineRule="atLeast"/>
      <w:jc w:val="center"/>
      <w:outlineLvl w:val="0"/>
    </w:pPr>
    <w:rPr>
      <w:rFonts w:ascii="Calibri" w:eastAsia="Calibri" w:hAnsi="Calibri"/>
      <w:b/>
      <w:bCs/>
      <w:sz w:val="23"/>
      <w:szCs w:val="23"/>
      <w:lang w:eastAsia="en-US"/>
    </w:rPr>
  </w:style>
  <w:style w:type="character" w:customStyle="1" w:styleId="1e">
    <w:name w:val="Заголовок №1 + Не полужирный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character" w:customStyle="1" w:styleId="110">
    <w:name w:val="Заголовок №1 + Не полужирный1"/>
    <w:basedOn w:val="1c"/>
    <w:uiPriority w:val="99"/>
    <w:rsid w:val="00187B6C"/>
    <w:rPr>
      <w:rFonts w:cs="Times New Roman"/>
      <w:b/>
      <w:bCs/>
      <w:sz w:val="23"/>
      <w:szCs w:val="23"/>
      <w:shd w:val="clear" w:color="auto" w:fill="FFFFFF"/>
    </w:rPr>
  </w:style>
  <w:style w:type="paragraph" w:customStyle="1" w:styleId="1f">
    <w:name w:val="Основной текст1"/>
    <w:basedOn w:val="a0"/>
    <w:rsid w:val="00187B6C"/>
    <w:pPr>
      <w:shd w:val="clear" w:color="auto" w:fill="FFFFFF"/>
      <w:spacing w:after="240" w:line="326" w:lineRule="exact"/>
      <w:ind w:firstLine="360"/>
      <w:jc w:val="center"/>
    </w:pPr>
    <w:rPr>
      <w:sz w:val="27"/>
      <w:szCs w:val="27"/>
      <w:shd w:val="clear" w:color="auto" w:fill="FFFFFF"/>
    </w:rPr>
  </w:style>
  <w:style w:type="character" w:customStyle="1" w:styleId="13pt">
    <w:name w:val="Основной текст + 13 pt"/>
    <w:basedOn w:val="ad"/>
    <w:uiPriority w:val="99"/>
    <w:rsid w:val="00187B6C"/>
    <w:rPr>
      <w:rFonts w:ascii="Times New Roman" w:hAnsi="Times New Roman" w:cs="Times New Roman"/>
      <w:spacing w:val="0"/>
      <w:sz w:val="26"/>
      <w:szCs w:val="26"/>
      <w:shd w:val="clear" w:color="auto" w:fill="FFFFFF"/>
    </w:rPr>
  </w:style>
  <w:style w:type="character" w:customStyle="1" w:styleId="1pt">
    <w:name w:val="Основной текст + Интервал 1 pt"/>
    <w:basedOn w:val="ad"/>
    <w:uiPriority w:val="99"/>
    <w:rsid w:val="00187B6C"/>
    <w:rPr>
      <w:rFonts w:ascii="Times New Roman" w:hAnsi="Times New Roman" w:cs="Times New Roman"/>
      <w:spacing w:val="30"/>
      <w:sz w:val="27"/>
      <w:szCs w:val="27"/>
      <w:shd w:val="clear" w:color="auto" w:fill="FFFFFF"/>
    </w:rPr>
  </w:style>
  <w:style w:type="paragraph" w:customStyle="1" w:styleId="Default">
    <w:name w:val="Default"/>
    <w:uiPriority w:val="99"/>
    <w:rsid w:val="00187B6C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fe">
    <w:name w:val="endnote text"/>
    <w:basedOn w:val="a0"/>
    <w:link w:val="afff"/>
    <w:uiPriority w:val="99"/>
    <w:rsid w:val="00187B6C"/>
  </w:style>
  <w:style w:type="character" w:customStyle="1" w:styleId="afff">
    <w:name w:val="Текст концевой сноски Знак"/>
    <w:basedOn w:val="a1"/>
    <w:link w:val="affe"/>
    <w:uiPriority w:val="99"/>
    <w:locked/>
    <w:rsid w:val="00187B6C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Tea1">
    <w:name w:val="заголовоTea 1"/>
    <w:basedOn w:val="a0"/>
    <w:next w:val="a0"/>
    <w:uiPriority w:val="99"/>
    <w:rsid w:val="00187B6C"/>
    <w:pPr>
      <w:keepNext/>
      <w:jc w:val="center"/>
    </w:pPr>
    <w:rPr>
      <w:b/>
      <w:bCs/>
      <w:sz w:val="28"/>
      <w:szCs w:val="28"/>
      <w:lang w:val="en-US"/>
    </w:rPr>
  </w:style>
  <w:style w:type="paragraph" w:customStyle="1" w:styleId="111">
    <w:name w:val="Обычный11"/>
    <w:uiPriority w:val="99"/>
    <w:rsid w:val="00187B6C"/>
    <w:rPr>
      <w:rFonts w:ascii="CG Times" w:hAnsi="CG Times"/>
      <w:sz w:val="20"/>
      <w:szCs w:val="20"/>
    </w:rPr>
  </w:style>
  <w:style w:type="paragraph" w:customStyle="1" w:styleId="1f0">
    <w:name w:val="заголовок 1"/>
    <w:basedOn w:val="a0"/>
    <w:next w:val="a0"/>
    <w:uiPriority w:val="99"/>
    <w:rsid w:val="00187B6C"/>
    <w:pPr>
      <w:keepNext/>
      <w:autoSpaceDE w:val="0"/>
      <w:autoSpaceDN w:val="0"/>
      <w:jc w:val="center"/>
      <w:outlineLvl w:val="0"/>
    </w:pPr>
    <w:rPr>
      <w:b/>
      <w:bCs/>
      <w:kern w:val="24"/>
      <w:sz w:val="28"/>
      <w:szCs w:val="28"/>
      <w:lang w:val="en-US"/>
    </w:rPr>
  </w:style>
  <w:style w:type="character" w:customStyle="1" w:styleId="afff0">
    <w:name w:val="Цветовое выделение"/>
    <w:uiPriority w:val="99"/>
    <w:rsid w:val="00187B6C"/>
    <w:rPr>
      <w:b/>
      <w:color w:val="26282F"/>
      <w:sz w:val="26"/>
    </w:rPr>
  </w:style>
  <w:style w:type="character" w:customStyle="1" w:styleId="afff1">
    <w:name w:val="Опечатки"/>
    <w:uiPriority w:val="99"/>
    <w:rsid w:val="00187B6C"/>
    <w:rPr>
      <w:color w:val="FF0000"/>
      <w:sz w:val="26"/>
    </w:rPr>
  </w:style>
  <w:style w:type="character" w:customStyle="1" w:styleId="afff2">
    <w:name w:val="Сравнение редакций. Добавленный фрагмент"/>
    <w:uiPriority w:val="99"/>
    <w:rsid w:val="00187B6C"/>
    <w:rPr>
      <w:color w:val="000000"/>
      <w:shd w:val="clear" w:color="auto" w:fill="C1D7FF"/>
    </w:rPr>
  </w:style>
  <w:style w:type="character" w:customStyle="1" w:styleId="afff3">
    <w:name w:val="Сравнение редакций. Удаленный фрагмент"/>
    <w:uiPriority w:val="99"/>
    <w:rsid w:val="00187B6C"/>
    <w:rPr>
      <w:color w:val="000000"/>
      <w:shd w:val="clear" w:color="auto" w:fill="C4C413"/>
    </w:rPr>
  </w:style>
  <w:style w:type="character" w:styleId="afff4">
    <w:name w:val="FollowedHyperlink"/>
    <w:basedOn w:val="a1"/>
    <w:uiPriority w:val="99"/>
    <w:semiHidden/>
    <w:unhideWhenUsed/>
    <w:locked/>
    <w:rsid w:val="007E0C90"/>
    <w:rPr>
      <w:color w:val="800080" w:themeColor="followedHyperlink"/>
      <w:u w:val="single"/>
    </w:rPr>
  </w:style>
  <w:style w:type="character" w:customStyle="1" w:styleId="2a">
    <w:name w:val="Основной текст (2) + Курсив"/>
    <w:basedOn w:val="28"/>
    <w:rsid w:val="00533F26"/>
    <w:rPr>
      <w:rFonts w:ascii="Times New Roman" w:eastAsia="Times New Roman" w:hAnsi="Times New Roman" w:cs="Times New Roman"/>
      <w:i/>
      <w:iCs/>
      <w:spacing w:val="0"/>
      <w:sz w:val="27"/>
      <w:szCs w:val="27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743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6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idra-rayon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546</TotalTime>
  <Pages>3</Pages>
  <Words>516</Words>
  <Characters>3924</Characters>
  <Application>Microsoft Office Word</Application>
  <DocSecurity>0</DocSecurity>
  <Lines>32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urist</dc:creator>
  <cp:lastModifiedBy>Admin</cp:lastModifiedBy>
  <cp:revision>72</cp:revision>
  <cp:lastPrinted>2023-11-07T04:07:00Z</cp:lastPrinted>
  <dcterms:created xsi:type="dcterms:W3CDTF">2022-02-17T07:28:00Z</dcterms:created>
  <dcterms:modified xsi:type="dcterms:W3CDTF">2023-11-28T04:20:00Z</dcterms:modified>
</cp:coreProperties>
</file>